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2D3" w:rsidRDefault="00732478">
      <w:pPr>
        <w:pStyle w:val="BodyText"/>
        <w:rPr>
          <w:rFonts w:ascii="Times New Roman"/>
          <w:sz w:val="38"/>
        </w:rPr>
      </w:pPr>
      <w:r>
        <w:rPr>
          <w:rFonts w:ascii="Times New Roman"/>
          <w:noProof/>
          <w:sz w:val="38"/>
          <w:lang w:bidi="ar-SA"/>
        </w:rPr>
        <w:drawing>
          <wp:anchor distT="0" distB="0" distL="114300" distR="114300" simplePos="0" relativeHeight="251660288" behindDoc="0" locked="0" layoutInCell="1" allowOverlap="1" wp14:anchorId="1C97131D" wp14:editId="6AC4EFC9">
            <wp:simplePos x="0" y="0"/>
            <wp:positionH relativeFrom="column">
              <wp:posOffset>279400</wp:posOffset>
            </wp:positionH>
            <wp:positionV relativeFrom="paragraph">
              <wp:posOffset>-685800</wp:posOffset>
            </wp:positionV>
            <wp:extent cx="5800725" cy="1552575"/>
            <wp:effectExtent l="0" t="0" r="0" b="0"/>
            <wp:wrapThrough wrapText="bothSides">
              <wp:wrapPolygon edited="0">
                <wp:start x="5675" y="0"/>
                <wp:lineTo x="2648" y="3180"/>
                <wp:lineTo x="1702" y="4594"/>
                <wp:lineTo x="1702" y="6007"/>
                <wp:lineTo x="946" y="11308"/>
                <wp:lineTo x="662" y="14135"/>
                <wp:lineTo x="2459" y="14842"/>
                <wp:lineTo x="11633" y="16962"/>
                <wp:lineTo x="0" y="19436"/>
                <wp:lineTo x="0" y="20849"/>
                <wp:lineTo x="3783" y="21202"/>
                <wp:lineTo x="17781" y="21202"/>
                <wp:lineTo x="21375" y="20849"/>
                <wp:lineTo x="21470" y="20142"/>
                <wp:lineTo x="20619" y="16962"/>
                <wp:lineTo x="21186" y="12721"/>
                <wp:lineTo x="21470" y="7774"/>
                <wp:lineTo x="20902" y="6714"/>
                <wp:lineTo x="17498" y="5654"/>
                <wp:lineTo x="17781" y="3887"/>
                <wp:lineTo x="6148" y="0"/>
                <wp:lineTo x="5675" y="0"/>
              </wp:wrapPolygon>
            </wp:wrapThrough>
            <wp:docPr id="2" name="Picture 2" descr="Acue light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ue lighting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0072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12D3" w:rsidRDefault="006F12D3">
      <w:pPr>
        <w:pStyle w:val="BodyText"/>
        <w:rPr>
          <w:rFonts w:ascii="Times New Roman"/>
          <w:sz w:val="38"/>
        </w:rPr>
      </w:pPr>
    </w:p>
    <w:p w:rsidR="006F12D3" w:rsidRDefault="006F12D3">
      <w:pPr>
        <w:pStyle w:val="BodyText"/>
        <w:rPr>
          <w:rFonts w:ascii="Times New Roman"/>
          <w:sz w:val="38"/>
        </w:rPr>
      </w:pPr>
    </w:p>
    <w:p w:rsidR="006F12D3" w:rsidRDefault="006F12D3">
      <w:pPr>
        <w:pStyle w:val="BodyText"/>
        <w:spacing w:before="2"/>
        <w:rPr>
          <w:rFonts w:ascii="Times New Roman"/>
          <w:sz w:val="43"/>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732478" w:rsidP="00732478">
      <w:pPr>
        <w:pStyle w:val="BodyText"/>
        <w:jc w:val="center"/>
        <w:rPr>
          <w:rFonts w:ascii="Times New Roman"/>
          <w:b/>
          <w:sz w:val="20"/>
        </w:rPr>
      </w:pPr>
      <w:r>
        <w:rPr>
          <w:rFonts w:ascii="Times New Roman"/>
          <w:b/>
          <w:noProof/>
          <w:sz w:val="17"/>
          <w:lang w:bidi="ar-SA"/>
        </w:rPr>
        <w:drawing>
          <wp:inline distT="0" distB="0" distL="0" distR="0" wp14:anchorId="3174797D" wp14:editId="5C658168">
            <wp:extent cx="5555440" cy="411199"/>
            <wp:effectExtent l="0" t="0" r="0" b="0"/>
            <wp:docPr id="4" name="Picture 1" descr="Macintosh HD:Users:aculighting:Desktop:illusion Bar Branding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culighting:Desktop:illusion Bar Branding .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55440" cy="411199"/>
                    </a:xfrm>
                    <a:prstGeom prst="rect">
                      <a:avLst/>
                    </a:prstGeom>
                    <a:noFill/>
                    <a:ln>
                      <a:noFill/>
                    </a:ln>
                  </pic:spPr>
                </pic:pic>
              </a:graphicData>
            </a:graphic>
          </wp:inline>
        </w:drawing>
      </w:r>
    </w:p>
    <w:p w:rsidR="006F12D3" w:rsidRDefault="006F12D3">
      <w:pPr>
        <w:pStyle w:val="BodyText"/>
        <w:spacing w:before="10"/>
        <w:rPr>
          <w:rFonts w:ascii="Times New Roman"/>
          <w:b/>
          <w:sz w:val="17"/>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732478">
      <w:pPr>
        <w:pStyle w:val="BodyText"/>
        <w:rPr>
          <w:rFonts w:ascii="Times New Roman"/>
          <w:b/>
          <w:sz w:val="20"/>
        </w:rPr>
      </w:pPr>
      <w:r>
        <w:rPr>
          <w:noProof/>
          <w:lang w:bidi="ar-SA"/>
        </w:rPr>
        <w:drawing>
          <wp:anchor distT="0" distB="0" distL="0" distR="0" simplePos="0" relativeHeight="251658240" behindDoc="0" locked="0" layoutInCell="1" allowOverlap="1" wp14:anchorId="4244287E" wp14:editId="4BD23CCB">
            <wp:simplePos x="0" y="0"/>
            <wp:positionH relativeFrom="page">
              <wp:posOffset>1993900</wp:posOffset>
            </wp:positionH>
            <wp:positionV relativeFrom="paragraph">
              <wp:posOffset>781050</wp:posOffset>
            </wp:positionV>
            <wp:extent cx="3714115" cy="213106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3714115" cy="2131060"/>
                    </a:xfrm>
                    <a:prstGeom prst="rect">
                      <a:avLst/>
                    </a:prstGeom>
                  </pic:spPr>
                </pic:pic>
              </a:graphicData>
            </a:graphic>
          </wp:anchor>
        </w:drawing>
      </w: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Pr="00732478" w:rsidRDefault="00732478" w:rsidP="00732478">
      <w:pPr>
        <w:pStyle w:val="BodyText"/>
        <w:jc w:val="center"/>
        <w:rPr>
          <w:rFonts w:ascii="Century Gothic" w:hAnsi="Century Gothic"/>
          <w:b/>
          <w:sz w:val="40"/>
          <w:szCs w:val="40"/>
        </w:rPr>
      </w:pPr>
      <w:r w:rsidRPr="00732478">
        <w:rPr>
          <w:rFonts w:ascii="Century Gothic" w:hAnsi="Century Gothic"/>
          <w:b/>
          <w:sz w:val="40"/>
          <w:szCs w:val="40"/>
        </w:rPr>
        <w:t>USER MANUAL</w:t>
      </w: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rPr>
          <w:rFonts w:ascii="Times New Roman"/>
          <w:b/>
          <w:sz w:val="20"/>
        </w:rPr>
      </w:pPr>
    </w:p>
    <w:p w:rsidR="006F12D3" w:rsidRDefault="006F12D3">
      <w:pPr>
        <w:pStyle w:val="BodyText"/>
        <w:spacing w:before="9"/>
        <w:rPr>
          <w:rFonts w:ascii="Times New Roman"/>
          <w:b/>
          <w:sz w:val="22"/>
        </w:rPr>
      </w:pPr>
    </w:p>
    <w:p w:rsidR="006F12D3" w:rsidRDefault="006F12D3">
      <w:pPr>
        <w:jc w:val="center"/>
        <w:rPr>
          <w:rFonts w:ascii="Times New Roman"/>
          <w:sz w:val="23"/>
        </w:rPr>
        <w:sectPr w:rsidR="006F12D3">
          <w:type w:val="continuous"/>
          <w:pgSz w:w="11910" w:h="16840"/>
          <w:pgMar w:top="1420" w:right="900" w:bottom="280" w:left="940" w:header="720" w:footer="720" w:gutter="0"/>
          <w:cols w:space="720"/>
        </w:sectPr>
      </w:pPr>
    </w:p>
    <w:p w:rsidR="00A746C2" w:rsidRPr="00C81C67" w:rsidRDefault="00A746C2" w:rsidP="00A746C2">
      <w:pPr>
        <w:spacing w:line="360" w:lineRule="auto"/>
        <w:rPr>
          <w:b/>
          <w:sz w:val="28"/>
          <w:szCs w:val="28"/>
          <w:u w:val="single"/>
        </w:rPr>
      </w:pPr>
      <w:r>
        <w:rPr>
          <w:b/>
          <w:sz w:val="28"/>
          <w:szCs w:val="28"/>
          <w:u w:val="single"/>
        </w:rPr>
        <w:lastRenderedPageBreak/>
        <w:t>1: INTRODUCTION</w:t>
      </w:r>
    </w:p>
    <w:p w:rsidR="00A746C2" w:rsidRDefault="00A746C2" w:rsidP="00A746C2">
      <w:pPr>
        <w:spacing w:line="360" w:lineRule="auto"/>
        <w:ind w:firstLineChars="200" w:firstLine="480"/>
        <w:rPr>
          <w:sz w:val="24"/>
        </w:rPr>
      </w:pPr>
      <w:r>
        <w:rPr>
          <w:sz w:val="24"/>
        </w:rPr>
        <w:t xml:space="preserve">Thank you for choosing the </w:t>
      </w:r>
      <w:proofErr w:type="spellStart"/>
      <w:r>
        <w:rPr>
          <w:sz w:val="24"/>
        </w:rPr>
        <w:t>Acue</w:t>
      </w:r>
      <w:proofErr w:type="spellEnd"/>
      <w:r>
        <w:rPr>
          <w:sz w:val="24"/>
        </w:rPr>
        <w:t xml:space="preserve"> Lighting Illusion Bar. In order to use this product correctly and safely, please read the instructions carefully before installing and using this product. This manual contains important installation and application information. Make sure to strictly follow the instructions when installing and operating this product. Retain this manual in a safe place for future reference. </w:t>
      </w:r>
    </w:p>
    <w:p w:rsidR="00A746C2" w:rsidRDefault="00A746C2" w:rsidP="00A746C2">
      <w:pPr>
        <w:spacing w:line="360" w:lineRule="auto"/>
        <w:ind w:firstLineChars="200" w:firstLine="480"/>
        <w:rPr>
          <w:sz w:val="24"/>
        </w:rPr>
      </w:pPr>
      <w:r>
        <w:rPr>
          <w:sz w:val="24"/>
        </w:rPr>
        <w:t xml:space="preserve">The Illusion Bar uses a new high-temperature resistant metal body. This product is designed and produced in strict accordance with CE standards, and conforms to the international standard of DMX512 signal protocol. It can be controlled manually from the display or through DMX using the built in 3 pin XLR in/out connectors. This fixture has multiple DMX channel modes to choose from. It is suitable for various types of concerts, theaters, studios, nightclubs, </w:t>
      </w:r>
      <w:proofErr w:type="gramStart"/>
      <w:r>
        <w:rPr>
          <w:sz w:val="24"/>
        </w:rPr>
        <w:t>bars</w:t>
      </w:r>
      <w:proofErr w:type="gramEnd"/>
      <w:r>
        <w:rPr>
          <w:sz w:val="24"/>
        </w:rPr>
        <w:t xml:space="preserve"> and other like environments.</w:t>
      </w:r>
    </w:p>
    <w:p w:rsidR="00A746C2" w:rsidRPr="00C81C67" w:rsidRDefault="00A746C2" w:rsidP="00A746C2">
      <w:pPr>
        <w:spacing w:line="360" w:lineRule="auto"/>
        <w:rPr>
          <w:b/>
          <w:sz w:val="28"/>
          <w:szCs w:val="28"/>
          <w:u w:val="single"/>
        </w:rPr>
      </w:pPr>
      <w:r w:rsidRPr="00C81C67">
        <w:rPr>
          <w:b/>
          <w:sz w:val="28"/>
          <w:szCs w:val="28"/>
          <w:u w:val="single"/>
        </w:rPr>
        <w:t xml:space="preserve">2. </w:t>
      </w:r>
      <w:r>
        <w:rPr>
          <w:b/>
          <w:sz w:val="28"/>
          <w:szCs w:val="28"/>
          <w:u w:val="single"/>
        </w:rPr>
        <w:t>Getting Started</w:t>
      </w:r>
    </w:p>
    <w:p w:rsidR="00A746C2" w:rsidRDefault="00A746C2" w:rsidP="00A746C2">
      <w:pPr>
        <w:spacing w:line="360" w:lineRule="auto"/>
        <w:ind w:firstLineChars="200" w:firstLine="480"/>
        <w:rPr>
          <w:sz w:val="24"/>
        </w:rPr>
      </w:pPr>
      <w:r>
        <w:rPr>
          <w:sz w:val="24"/>
        </w:rPr>
        <w:t xml:space="preserve">Carefully remove the fixture from its packaging. Check whether the product has been damaged during transportation, and check whether the following contents are complete.                  </w:t>
      </w:r>
    </w:p>
    <w:p w:rsidR="00A746C2" w:rsidRDefault="00A746C2" w:rsidP="00A746C2">
      <w:pPr>
        <w:spacing w:line="360" w:lineRule="auto"/>
        <w:ind w:firstLineChars="200" w:firstLine="480"/>
        <w:rPr>
          <w:sz w:val="24"/>
        </w:rPr>
      </w:pPr>
      <w:r>
        <w:rPr>
          <w:sz w:val="24"/>
        </w:rPr>
        <w:t>1x Illusion Bar Fixture</w:t>
      </w:r>
    </w:p>
    <w:p w:rsidR="00A746C2" w:rsidRDefault="00A746C2" w:rsidP="00A746C2">
      <w:pPr>
        <w:spacing w:line="360" w:lineRule="auto"/>
        <w:ind w:firstLineChars="200" w:firstLine="480"/>
        <w:rPr>
          <w:sz w:val="24"/>
        </w:rPr>
      </w:pPr>
      <w:r>
        <w:rPr>
          <w:sz w:val="24"/>
        </w:rPr>
        <w:t>1x Power cord</w:t>
      </w:r>
    </w:p>
    <w:p w:rsidR="00A746C2" w:rsidRDefault="00A746C2" w:rsidP="00A746C2">
      <w:pPr>
        <w:spacing w:line="360" w:lineRule="auto"/>
        <w:ind w:firstLineChars="200" w:firstLine="480"/>
        <w:rPr>
          <w:sz w:val="24"/>
        </w:rPr>
      </w:pPr>
      <w:r>
        <w:rPr>
          <w:sz w:val="24"/>
        </w:rPr>
        <w:t xml:space="preserve">1x User manual </w:t>
      </w:r>
    </w:p>
    <w:p w:rsidR="00A746C2" w:rsidRDefault="00A746C2" w:rsidP="00A746C2">
      <w:pPr>
        <w:spacing w:line="360" w:lineRule="auto"/>
        <w:ind w:firstLineChars="200" w:firstLine="480"/>
        <w:rPr>
          <w:sz w:val="24"/>
        </w:rPr>
      </w:pPr>
      <w:r>
        <w:rPr>
          <w:sz w:val="24"/>
        </w:rPr>
        <w:t>All fixtures have been tested thoroughly before leaving the factory. In order to keep the product in good condition and ensure safe operation, users should follow the safety precautions and warnings in this manual.</w:t>
      </w:r>
    </w:p>
    <w:p w:rsidR="00A746C2" w:rsidRDefault="00A746C2" w:rsidP="00A746C2">
      <w:pPr>
        <w:spacing w:line="360" w:lineRule="auto"/>
        <w:rPr>
          <w:sz w:val="24"/>
        </w:rPr>
      </w:pPr>
      <w:r>
        <w:rPr>
          <w:sz w:val="24"/>
        </w:rPr>
        <w:t xml:space="preserve">    </w:t>
      </w:r>
      <w:r w:rsidRPr="00A06030">
        <w:rPr>
          <w:b/>
          <w:i/>
          <w:sz w:val="24"/>
        </w:rPr>
        <w:t>Important:</w:t>
      </w:r>
      <w:r>
        <w:rPr>
          <w:sz w:val="24"/>
        </w:rPr>
        <w:t xml:space="preserve"> Damages caused by not following the guidance in this user manual are not covered under warranty. The manufacturer is not responsible for product issues caused by misuse.</w:t>
      </w:r>
    </w:p>
    <w:p w:rsidR="00A746C2" w:rsidRDefault="00A746C2" w:rsidP="00A746C2">
      <w:pPr>
        <w:spacing w:line="360" w:lineRule="auto"/>
        <w:rPr>
          <w:sz w:val="24"/>
        </w:rPr>
      </w:pPr>
      <w:r>
        <w:rPr>
          <w:sz w:val="24"/>
        </w:rPr>
        <w:t xml:space="preserve">     If the product has been exposed to extreme temperature environments during transportation or storage, please do not connect the product to the power mains immediately. High Heat as well as condensation or moisture due to temperature changes may damage the product. Only use it after the product has returned to normal temperature and after the product has been inspected for moisture. </w:t>
      </w:r>
      <w:r w:rsidRPr="00E46BD2">
        <w:rPr>
          <w:sz w:val="24"/>
        </w:rPr>
        <w:t>Maximum ambient operating temperature is 40</w:t>
      </w:r>
      <w:r>
        <w:rPr>
          <w:sz w:val="24"/>
        </w:rPr>
        <w:t>˚C. Do no</w:t>
      </w:r>
      <w:r w:rsidRPr="00E46BD2">
        <w:rPr>
          <w:sz w:val="24"/>
        </w:rPr>
        <w:t>t operate it where the temperature is higher than this.</w:t>
      </w:r>
    </w:p>
    <w:p w:rsidR="00A746C2" w:rsidRDefault="00A746C2" w:rsidP="00A746C2">
      <w:pPr>
        <w:spacing w:line="360" w:lineRule="auto"/>
        <w:rPr>
          <w:sz w:val="24"/>
        </w:rPr>
      </w:pPr>
      <w:r>
        <w:rPr>
          <w:sz w:val="24"/>
        </w:rPr>
        <w:t xml:space="preserve">     This product can be used in the voltage range of 90-240V and is an indoor product. Please make sure that the power mains voltage used is not higher than what the product can withstand! ! The power plug must be inserted into a protected Class I socket and must be grounded properly.</w:t>
      </w:r>
    </w:p>
    <w:p w:rsidR="00A746C2" w:rsidRDefault="00A746C2" w:rsidP="00A746C2">
      <w:pPr>
        <w:spacing w:line="360" w:lineRule="auto"/>
        <w:ind w:firstLineChars="200" w:firstLine="480"/>
        <w:rPr>
          <w:sz w:val="24"/>
        </w:rPr>
      </w:pPr>
    </w:p>
    <w:p w:rsidR="00A746C2" w:rsidRDefault="00A746C2" w:rsidP="00A746C2">
      <w:pPr>
        <w:spacing w:line="360" w:lineRule="auto"/>
        <w:rPr>
          <w:b/>
          <w:sz w:val="28"/>
          <w:szCs w:val="28"/>
          <w:u w:val="single"/>
        </w:rPr>
      </w:pPr>
    </w:p>
    <w:p w:rsidR="00A746C2" w:rsidRDefault="00A746C2" w:rsidP="00A746C2">
      <w:pPr>
        <w:spacing w:line="360" w:lineRule="auto"/>
        <w:rPr>
          <w:b/>
          <w:sz w:val="28"/>
          <w:szCs w:val="28"/>
          <w:u w:val="single"/>
        </w:rPr>
      </w:pPr>
    </w:p>
    <w:p w:rsidR="00A746C2" w:rsidRPr="00A06030" w:rsidRDefault="00A746C2" w:rsidP="00A746C2">
      <w:pPr>
        <w:spacing w:line="360" w:lineRule="auto"/>
        <w:rPr>
          <w:b/>
          <w:sz w:val="28"/>
          <w:szCs w:val="28"/>
          <w:u w:val="single"/>
        </w:rPr>
      </w:pPr>
      <w:r>
        <w:rPr>
          <w:b/>
          <w:sz w:val="28"/>
          <w:szCs w:val="28"/>
          <w:u w:val="single"/>
        </w:rPr>
        <w:lastRenderedPageBreak/>
        <w:t>3: Connection of DMX512</w:t>
      </w:r>
    </w:p>
    <w:p w:rsidR="00A746C2" w:rsidRDefault="00A746C2" w:rsidP="00A746C2">
      <w:pPr>
        <w:spacing w:line="360" w:lineRule="auto"/>
        <w:ind w:firstLine="540"/>
        <w:rPr>
          <w:sz w:val="24"/>
        </w:rPr>
      </w:pPr>
      <w:r>
        <w:rPr>
          <w:sz w:val="24"/>
        </w:rPr>
        <w:t xml:space="preserve">The fixture uses the DMX512 signal control protocol with the ability to link multiple fixtures together using the built in 3-pin XLR connections located in the back of the fixture. When connecting the signal to multiple fixtures, it is best to use a double-core shielded DMX cable. Each fixture is connected through the internal DMX signal jacks (XLR Sockets) INPUT (input) and OUTPUT (output), and the 3-pin XLR plugs of fixture must correspond the order of fixtures. It is recommended to use a DMX signal terminator for the last fixture in the chain. </w:t>
      </w:r>
    </w:p>
    <w:p w:rsidR="00A746C2" w:rsidRDefault="00A746C2" w:rsidP="00A746C2">
      <w:pPr>
        <w:spacing w:line="360" w:lineRule="auto"/>
        <w:rPr>
          <w:b/>
          <w:sz w:val="28"/>
          <w:szCs w:val="28"/>
          <w:u w:val="single"/>
        </w:rPr>
      </w:pPr>
    </w:p>
    <w:p w:rsidR="00A746C2" w:rsidRPr="00A746C2" w:rsidRDefault="00A746C2" w:rsidP="00A746C2">
      <w:pPr>
        <w:spacing w:line="360" w:lineRule="auto"/>
        <w:rPr>
          <w:b/>
          <w:sz w:val="28"/>
          <w:szCs w:val="28"/>
          <w:u w:val="single"/>
        </w:rPr>
      </w:pPr>
      <w:r w:rsidRPr="00A746C2">
        <w:rPr>
          <w:b/>
          <w:sz w:val="28"/>
          <w:szCs w:val="28"/>
          <w:u w:val="single"/>
        </w:rPr>
        <w:t>4: Display Functions</w:t>
      </w:r>
    </w:p>
    <w:p w:rsidR="00A746C2" w:rsidRDefault="00A746C2" w:rsidP="00A746C2">
      <w:pPr>
        <w:pStyle w:val="ListParagraph"/>
        <w:numPr>
          <w:ilvl w:val="0"/>
          <w:numId w:val="1"/>
        </w:numPr>
        <w:tabs>
          <w:tab w:val="left" w:pos="853"/>
        </w:tabs>
        <w:rPr>
          <w:sz w:val="20"/>
        </w:rPr>
      </w:pPr>
      <w:r>
        <w:rPr>
          <w:noProof/>
          <w:lang w:bidi="ar-SA"/>
        </w:rPr>
        <w:drawing>
          <wp:anchor distT="0" distB="0" distL="0" distR="0" simplePos="0" relativeHeight="251662336" behindDoc="0" locked="0" layoutInCell="1" allowOverlap="1" wp14:anchorId="337C6A7E" wp14:editId="470E378B">
            <wp:simplePos x="0" y="0"/>
            <wp:positionH relativeFrom="page">
              <wp:posOffset>2903061</wp:posOffset>
            </wp:positionH>
            <wp:positionV relativeFrom="paragraph">
              <wp:posOffset>291209</wp:posOffset>
            </wp:positionV>
            <wp:extent cx="1726752" cy="773239"/>
            <wp:effectExtent l="0" t="0" r="0" b="0"/>
            <wp:wrapTopAndBottom/>
            <wp:docPr id="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9" cstate="print"/>
                    <a:stretch>
                      <a:fillRect/>
                    </a:stretch>
                  </pic:blipFill>
                  <pic:spPr>
                    <a:xfrm>
                      <a:off x="0" y="0"/>
                      <a:ext cx="1726752" cy="773239"/>
                    </a:xfrm>
                    <a:prstGeom prst="rect">
                      <a:avLst/>
                    </a:prstGeom>
                  </pic:spPr>
                </pic:pic>
              </a:graphicData>
            </a:graphic>
          </wp:anchor>
        </w:drawing>
      </w:r>
      <w:r>
        <w:rPr>
          <w:sz w:val="20"/>
        </w:rPr>
        <w:t>Button Description</w:t>
      </w:r>
    </w:p>
    <w:p w:rsidR="00A746C2" w:rsidRDefault="00A746C2" w:rsidP="00A746C2">
      <w:pPr>
        <w:pStyle w:val="BodyText"/>
        <w:spacing w:before="4"/>
        <w:rPr>
          <w:rFonts w:ascii="Arial"/>
          <w:sz w:val="4"/>
        </w:rPr>
      </w:pPr>
    </w:p>
    <w:p w:rsidR="00A746C2" w:rsidRDefault="00A746C2" w:rsidP="00A746C2">
      <w:pPr>
        <w:tabs>
          <w:tab w:val="left" w:pos="2525"/>
          <w:tab w:val="left" w:pos="4255"/>
          <w:tab w:val="left" w:pos="6332"/>
        </w:tabs>
        <w:spacing w:line="232" w:lineRule="exact"/>
        <w:ind w:left="103"/>
        <w:rPr>
          <w:rFonts w:ascii="Arial"/>
          <w:sz w:val="20"/>
        </w:rPr>
      </w:pPr>
      <w:r>
        <w:rPr>
          <w:rFonts w:ascii="Arial"/>
          <w:noProof/>
          <w:position w:val="-4"/>
          <w:sz w:val="20"/>
          <w:lang w:bidi="ar-SA"/>
        </w:rPr>
        <w:drawing>
          <wp:inline distT="0" distB="0" distL="0" distR="0" wp14:anchorId="5A3238F5" wp14:editId="53C00670">
            <wp:extent cx="375911" cy="143255"/>
            <wp:effectExtent l="0" t="0" r="0" b="0"/>
            <wp:docPr id="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0" cstate="print"/>
                    <a:stretch>
                      <a:fillRect/>
                    </a:stretch>
                  </pic:blipFill>
                  <pic:spPr>
                    <a:xfrm>
                      <a:off x="0" y="0"/>
                      <a:ext cx="375911" cy="143255"/>
                    </a:xfrm>
                    <a:prstGeom prst="rect">
                      <a:avLst/>
                    </a:prstGeom>
                  </pic:spPr>
                </pic:pic>
              </a:graphicData>
            </a:graphic>
          </wp:inline>
        </w:drawing>
      </w:r>
      <w:r>
        <w:rPr>
          <w:rFonts w:ascii="Times New Roman"/>
          <w:spacing w:val="106"/>
          <w:position w:val="-4"/>
          <w:sz w:val="20"/>
        </w:rPr>
        <w:t xml:space="preserve"> </w:t>
      </w:r>
      <w:r>
        <w:rPr>
          <w:rFonts w:ascii="Arial"/>
          <w:noProof/>
          <w:spacing w:val="106"/>
          <w:position w:val="-3"/>
          <w:sz w:val="20"/>
          <w:lang w:bidi="ar-SA"/>
        </w:rPr>
        <w:drawing>
          <wp:inline distT="0" distB="0" distL="0" distR="0" wp14:anchorId="08C3E510" wp14:editId="5E373947">
            <wp:extent cx="611193" cy="143255"/>
            <wp:effectExtent l="0" t="0" r="0" b="0"/>
            <wp:docPr id="1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1" cstate="print"/>
                    <a:stretch>
                      <a:fillRect/>
                    </a:stretch>
                  </pic:blipFill>
                  <pic:spPr>
                    <a:xfrm>
                      <a:off x="0" y="0"/>
                      <a:ext cx="611193" cy="143255"/>
                    </a:xfrm>
                    <a:prstGeom prst="rect">
                      <a:avLst/>
                    </a:prstGeom>
                  </pic:spPr>
                </pic:pic>
              </a:graphicData>
            </a:graphic>
          </wp:inline>
        </w:drawing>
      </w:r>
      <w:r>
        <w:rPr>
          <w:rFonts w:ascii="Times New Roman"/>
          <w:spacing w:val="41"/>
          <w:position w:val="-3"/>
          <w:sz w:val="20"/>
        </w:rPr>
        <w:t xml:space="preserve"> </w:t>
      </w:r>
      <w:r>
        <w:rPr>
          <w:rFonts w:ascii="Arial"/>
          <w:noProof/>
          <w:spacing w:val="41"/>
          <w:position w:val="-3"/>
          <w:sz w:val="20"/>
          <w:lang w:bidi="ar-SA"/>
        </w:rPr>
        <w:drawing>
          <wp:inline distT="0" distB="0" distL="0" distR="0" wp14:anchorId="079D47EA" wp14:editId="37DC9DCC">
            <wp:extent cx="245121" cy="146303"/>
            <wp:effectExtent l="0" t="0" r="0" b="0"/>
            <wp:docPr id="12"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2" cstate="print"/>
                    <a:stretch>
                      <a:fillRect/>
                    </a:stretch>
                  </pic:blipFill>
                  <pic:spPr>
                    <a:xfrm>
                      <a:off x="0" y="0"/>
                      <a:ext cx="245121" cy="146303"/>
                    </a:xfrm>
                    <a:prstGeom prst="rect">
                      <a:avLst/>
                    </a:prstGeom>
                  </pic:spPr>
                </pic:pic>
              </a:graphicData>
            </a:graphic>
          </wp:inline>
        </w:drawing>
      </w:r>
      <w:r>
        <w:rPr>
          <w:rFonts w:ascii="Arial"/>
          <w:spacing w:val="41"/>
          <w:position w:val="-3"/>
          <w:sz w:val="20"/>
        </w:rPr>
        <w:tab/>
      </w:r>
      <w:r>
        <w:rPr>
          <w:rFonts w:ascii="Arial"/>
          <w:noProof/>
          <w:spacing w:val="41"/>
          <w:position w:val="-4"/>
          <w:sz w:val="20"/>
          <w:lang w:bidi="ar-SA"/>
        </w:rPr>
        <w:drawing>
          <wp:inline distT="0" distB="0" distL="0" distR="0" wp14:anchorId="259E6105" wp14:editId="47FCC25A">
            <wp:extent cx="228048" cy="143255"/>
            <wp:effectExtent l="0" t="0" r="0" b="0"/>
            <wp:docPr id="14"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3" cstate="print"/>
                    <a:stretch>
                      <a:fillRect/>
                    </a:stretch>
                  </pic:blipFill>
                  <pic:spPr>
                    <a:xfrm>
                      <a:off x="0" y="0"/>
                      <a:ext cx="228048" cy="143255"/>
                    </a:xfrm>
                    <a:prstGeom prst="rect">
                      <a:avLst/>
                    </a:prstGeom>
                  </pic:spPr>
                </pic:pic>
              </a:graphicData>
            </a:graphic>
          </wp:inline>
        </w:drawing>
      </w:r>
      <w:r>
        <w:rPr>
          <w:rFonts w:ascii="Times New Roman"/>
          <w:spacing w:val="101"/>
          <w:position w:val="-4"/>
          <w:sz w:val="20"/>
        </w:rPr>
        <w:t xml:space="preserve"> </w:t>
      </w:r>
      <w:r>
        <w:rPr>
          <w:rFonts w:ascii="Arial"/>
          <w:noProof/>
          <w:spacing w:val="101"/>
          <w:position w:val="-3"/>
          <w:sz w:val="20"/>
          <w:lang w:bidi="ar-SA"/>
        </w:rPr>
        <w:drawing>
          <wp:inline distT="0" distB="0" distL="0" distR="0" wp14:anchorId="46B8BFC0" wp14:editId="38A10669">
            <wp:extent cx="316356" cy="146303"/>
            <wp:effectExtent l="0" t="0" r="0" b="0"/>
            <wp:docPr id="16"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4" cstate="print"/>
                    <a:stretch>
                      <a:fillRect/>
                    </a:stretch>
                  </pic:blipFill>
                  <pic:spPr>
                    <a:xfrm>
                      <a:off x="0" y="0"/>
                      <a:ext cx="316356" cy="146303"/>
                    </a:xfrm>
                    <a:prstGeom prst="rect">
                      <a:avLst/>
                    </a:prstGeom>
                  </pic:spPr>
                </pic:pic>
              </a:graphicData>
            </a:graphic>
          </wp:inline>
        </w:drawing>
      </w:r>
      <w:r>
        <w:rPr>
          <w:rFonts w:ascii="Times New Roman"/>
          <w:spacing w:val="51"/>
          <w:position w:val="-3"/>
          <w:sz w:val="20"/>
        </w:rPr>
        <w:t xml:space="preserve"> </w:t>
      </w:r>
      <w:r>
        <w:rPr>
          <w:rFonts w:ascii="Arial"/>
          <w:noProof/>
          <w:spacing w:val="51"/>
          <w:position w:val="-3"/>
          <w:sz w:val="20"/>
          <w:lang w:bidi="ar-SA"/>
        </w:rPr>
        <w:drawing>
          <wp:inline distT="0" distB="0" distL="0" distR="0" wp14:anchorId="147FC5EF" wp14:editId="04D928DC">
            <wp:extent cx="245121" cy="146303"/>
            <wp:effectExtent l="0" t="0" r="0" b="0"/>
            <wp:docPr id="18"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5" cstate="print"/>
                    <a:stretch>
                      <a:fillRect/>
                    </a:stretch>
                  </pic:blipFill>
                  <pic:spPr>
                    <a:xfrm>
                      <a:off x="0" y="0"/>
                      <a:ext cx="245121" cy="146303"/>
                    </a:xfrm>
                    <a:prstGeom prst="rect">
                      <a:avLst/>
                    </a:prstGeom>
                  </pic:spPr>
                </pic:pic>
              </a:graphicData>
            </a:graphic>
          </wp:inline>
        </w:drawing>
      </w:r>
      <w:r>
        <w:rPr>
          <w:rFonts w:ascii="Arial"/>
          <w:spacing w:val="51"/>
          <w:position w:val="-3"/>
          <w:sz w:val="20"/>
        </w:rPr>
        <w:tab/>
      </w:r>
      <w:r>
        <w:rPr>
          <w:rFonts w:ascii="Arial"/>
          <w:noProof/>
          <w:spacing w:val="51"/>
          <w:position w:val="-3"/>
          <w:sz w:val="20"/>
          <w:lang w:bidi="ar-SA"/>
        </w:rPr>
        <w:drawing>
          <wp:inline distT="0" distB="0" distL="0" distR="0" wp14:anchorId="1A013AE5" wp14:editId="3C3D14CB">
            <wp:extent cx="371452" cy="143255"/>
            <wp:effectExtent l="0" t="0" r="0" b="0"/>
            <wp:docPr id="2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6" cstate="print"/>
                    <a:stretch>
                      <a:fillRect/>
                    </a:stretch>
                  </pic:blipFill>
                  <pic:spPr>
                    <a:xfrm>
                      <a:off x="0" y="0"/>
                      <a:ext cx="371452" cy="143255"/>
                    </a:xfrm>
                    <a:prstGeom prst="rect">
                      <a:avLst/>
                    </a:prstGeom>
                  </pic:spPr>
                </pic:pic>
              </a:graphicData>
            </a:graphic>
          </wp:inline>
        </w:drawing>
      </w:r>
      <w:r>
        <w:rPr>
          <w:rFonts w:ascii="Times New Roman"/>
          <w:spacing w:val="101"/>
          <w:position w:val="-3"/>
          <w:sz w:val="20"/>
        </w:rPr>
        <w:t xml:space="preserve"> </w:t>
      </w:r>
      <w:r>
        <w:rPr>
          <w:rFonts w:ascii="Arial"/>
          <w:noProof/>
          <w:spacing w:val="101"/>
          <w:position w:val="-3"/>
          <w:sz w:val="20"/>
          <w:lang w:bidi="ar-SA"/>
        </w:rPr>
        <w:drawing>
          <wp:inline distT="0" distB="0" distL="0" distR="0" wp14:anchorId="0E539308" wp14:editId="373C40DF">
            <wp:extent cx="393349" cy="143255"/>
            <wp:effectExtent l="0" t="0" r="0" b="0"/>
            <wp:docPr id="2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17" cstate="print"/>
                    <a:stretch>
                      <a:fillRect/>
                    </a:stretch>
                  </pic:blipFill>
                  <pic:spPr>
                    <a:xfrm>
                      <a:off x="0" y="0"/>
                      <a:ext cx="393349" cy="143255"/>
                    </a:xfrm>
                    <a:prstGeom prst="rect">
                      <a:avLst/>
                    </a:prstGeom>
                  </pic:spPr>
                </pic:pic>
              </a:graphicData>
            </a:graphic>
          </wp:inline>
        </w:drawing>
      </w:r>
      <w:r>
        <w:rPr>
          <w:rFonts w:ascii="Times New Roman"/>
          <w:spacing w:val="48"/>
          <w:position w:val="-3"/>
          <w:sz w:val="20"/>
        </w:rPr>
        <w:t xml:space="preserve"> </w:t>
      </w:r>
      <w:r>
        <w:rPr>
          <w:rFonts w:ascii="Arial"/>
          <w:noProof/>
          <w:spacing w:val="48"/>
          <w:position w:val="-3"/>
          <w:sz w:val="20"/>
          <w:lang w:bidi="ar-SA"/>
        </w:rPr>
        <w:drawing>
          <wp:inline distT="0" distB="0" distL="0" distR="0" wp14:anchorId="1D916FE0" wp14:editId="6F7D9513">
            <wp:extent cx="245121" cy="146303"/>
            <wp:effectExtent l="0" t="0" r="0" b="0"/>
            <wp:docPr id="24"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18" cstate="print"/>
                    <a:stretch>
                      <a:fillRect/>
                    </a:stretch>
                  </pic:blipFill>
                  <pic:spPr>
                    <a:xfrm>
                      <a:off x="0" y="0"/>
                      <a:ext cx="245121" cy="146303"/>
                    </a:xfrm>
                    <a:prstGeom prst="rect">
                      <a:avLst/>
                    </a:prstGeom>
                  </pic:spPr>
                </pic:pic>
              </a:graphicData>
            </a:graphic>
          </wp:inline>
        </w:drawing>
      </w:r>
      <w:r>
        <w:rPr>
          <w:rFonts w:ascii="Arial"/>
          <w:spacing w:val="48"/>
          <w:position w:val="-3"/>
          <w:sz w:val="20"/>
        </w:rPr>
        <w:tab/>
      </w:r>
      <w:r>
        <w:rPr>
          <w:rFonts w:ascii="Arial"/>
          <w:noProof/>
          <w:spacing w:val="48"/>
          <w:position w:val="-4"/>
          <w:sz w:val="20"/>
          <w:lang w:bidi="ar-SA"/>
        </w:rPr>
        <w:drawing>
          <wp:inline distT="0" distB="0" distL="0" distR="0" wp14:anchorId="3FCCFCA7" wp14:editId="36056B29">
            <wp:extent cx="446550" cy="143255"/>
            <wp:effectExtent l="0" t="0" r="0" b="0"/>
            <wp:docPr id="26"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19" cstate="print"/>
                    <a:stretch>
                      <a:fillRect/>
                    </a:stretch>
                  </pic:blipFill>
                  <pic:spPr>
                    <a:xfrm>
                      <a:off x="0" y="0"/>
                      <a:ext cx="446550" cy="143255"/>
                    </a:xfrm>
                    <a:prstGeom prst="rect">
                      <a:avLst/>
                    </a:prstGeom>
                  </pic:spPr>
                </pic:pic>
              </a:graphicData>
            </a:graphic>
          </wp:inline>
        </w:drawing>
      </w:r>
      <w:r>
        <w:rPr>
          <w:rFonts w:ascii="Times New Roman"/>
          <w:spacing w:val="106"/>
          <w:position w:val="-4"/>
          <w:sz w:val="20"/>
        </w:rPr>
        <w:t xml:space="preserve"> </w:t>
      </w:r>
      <w:r>
        <w:rPr>
          <w:rFonts w:ascii="Arial"/>
          <w:noProof/>
          <w:spacing w:val="106"/>
          <w:position w:val="-3"/>
          <w:sz w:val="20"/>
          <w:lang w:bidi="ar-SA"/>
        </w:rPr>
        <w:drawing>
          <wp:inline distT="0" distB="0" distL="0" distR="0" wp14:anchorId="08ECCB3B" wp14:editId="7F3D46E9">
            <wp:extent cx="903055" cy="143255"/>
            <wp:effectExtent l="0" t="0" r="0" b="0"/>
            <wp:docPr id="28"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0" cstate="print"/>
                    <a:stretch>
                      <a:fillRect/>
                    </a:stretch>
                  </pic:blipFill>
                  <pic:spPr>
                    <a:xfrm>
                      <a:off x="0" y="0"/>
                      <a:ext cx="903055" cy="143255"/>
                    </a:xfrm>
                    <a:prstGeom prst="rect">
                      <a:avLst/>
                    </a:prstGeom>
                  </pic:spPr>
                </pic:pic>
              </a:graphicData>
            </a:graphic>
          </wp:inline>
        </w:drawing>
      </w:r>
      <w:r>
        <w:rPr>
          <w:rFonts w:ascii="Times New Roman"/>
          <w:spacing w:val="39"/>
          <w:position w:val="-3"/>
          <w:sz w:val="20"/>
        </w:rPr>
        <w:t xml:space="preserve"> </w:t>
      </w:r>
      <w:r>
        <w:rPr>
          <w:rFonts w:ascii="Arial"/>
          <w:noProof/>
          <w:spacing w:val="39"/>
          <w:position w:val="-3"/>
          <w:sz w:val="20"/>
          <w:lang w:bidi="ar-SA"/>
        </w:rPr>
        <w:drawing>
          <wp:inline distT="0" distB="0" distL="0" distR="0" wp14:anchorId="6CD6467D" wp14:editId="735B0E56">
            <wp:extent cx="245121" cy="146303"/>
            <wp:effectExtent l="0" t="0" r="0" b="0"/>
            <wp:docPr id="30"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21" cstate="print"/>
                    <a:stretch>
                      <a:fillRect/>
                    </a:stretch>
                  </pic:blipFill>
                  <pic:spPr>
                    <a:xfrm>
                      <a:off x="0" y="0"/>
                      <a:ext cx="245121" cy="146303"/>
                    </a:xfrm>
                    <a:prstGeom prst="rect">
                      <a:avLst/>
                    </a:prstGeom>
                  </pic:spPr>
                </pic:pic>
              </a:graphicData>
            </a:graphic>
          </wp:inline>
        </w:drawing>
      </w:r>
    </w:p>
    <w:p w:rsidR="00A746C2" w:rsidRDefault="00A746C2" w:rsidP="00A746C2">
      <w:pPr>
        <w:pStyle w:val="BodyText"/>
        <w:spacing w:before="1"/>
        <w:rPr>
          <w:rFonts w:ascii="Arial"/>
          <w:sz w:val="31"/>
        </w:rPr>
      </w:pPr>
    </w:p>
    <w:p w:rsidR="00A746C2" w:rsidRDefault="008118C2" w:rsidP="00A746C2">
      <w:pPr>
        <w:spacing w:before="1" w:after="57"/>
        <w:ind w:left="250"/>
        <w:rPr>
          <w:rFonts w:ascii="Arial"/>
          <w:sz w:val="20"/>
        </w:rPr>
      </w:pPr>
      <w:r>
        <w:rPr>
          <w:rFonts w:ascii="Arial"/>
          <w:sz w:val="20"/>
        </w:rPr>
        <w:t>2 D</w:t>
      </w:r>
      <w:r w:rsidR="00A746C2">
        <w:rPr>
          <w:rFonts w:ascii="Arial"/>
          <w:sz w:val="20"/>
        </w:rPr>
        <w:t>igital tube display menu description</w:t>
      </w:r>
    </w:p>
    <w:tbl>
      <w:tblPr>
        <w:tblW w:w="0" w:type="auto"/>
        <w:tblInd w:w="1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92"/>
        <w:gridCol w:w="998"/>
        <w:gridCol w:w="1586"/>
        <w:gridCol w:w="3437"/>
      </w:tblGrid>
      <w:tr w:rsidR="00A746C2" w:rsidTr="00A746C2">
        <w:trPr>
          <w:trHeight w:val="726"/>
        </w:trPr>
        <w:tc>
          <w:tcPr>
            <w:tcW w:w="1592" w:type="dxa"/>
            <w:shd w:val="clear" w:color="auto" w:fill="CCFFFF"/>
          </w:tcPr>
          <w:p w:rsidR="00A746C2" w:rsidRDefault="00A746C2" w:rsidP="00A746C2">
            <w:pPr>
              <w:pStyle w:val="TableParagraph"/>
              <w:spacing w:before="6"/>
              <w:jc w:val="left"/>
              <w:rPr>
                <w:rFonts w:ascii="Arial"/>
                <w:sz w:val="21"/>
              </w:rPr>
            </w:pPr>
          </w:p>
          <w:p w:rsidR="00A746C2" w:rsidRDefault="00A746C2" w:rsidP="00A746C2">
            <w:pPr>
              <w:pStyle w:val="TableParagraph"/>
              <w:ind w:left="98" w:right="86"/>
              <w:rPr>
                <w:rFonts w:ascii="Arial"/>
                <w:b/>
                <w:sz w:val="20"/>
              </w:rPr>
            </w:pPr>
            <w:proofErr w:type="gramStart"/>
            <w:r>
              <w:rPr>
                <w:rFonts w:ascii="Arial"/>
                <w:b/>
                <w:sz w:val="20"/>
              </w:rPr>
              <w:t>serial</w:t>
            </w:r>
            <w:proofErr w:type="gramEnd"/>
            <w:r>
              <w:rPr>
                <w:rFonts w:ascii="Arial"/>
                <w:b/>
                <w:spacing w:val="51"/>
                <w:sz w:val="20"/>
              </w:rPr>
              <w:t xml:space="preserve"> </w:t>
            </w:r>
            <w:r>
              <w:rPr>
                <w:rFonts w:ascii="Arial"/>
                <w:b/>
                <w:sz w:val="20"/>
              </w:rPr>
              <w:t>number</w:t>
            </w:r>
          </w:p>
        </w:tc>
        <w:tc>
          <w:tcPr>
            <w:tcW w:w="998" w:type="dxa"/>
            <w:shd w:val="clear" w:color="auto" w:fill="CCFFFF"/>
          </w:tcPr>
          <w:p w:rsidR="00A746C2" w:rsidRDefault="00A746C2" w:rsidP="00A746C2">
            <w:pPr>
              <w:pStyle w:val="TableParagraph"/>
              <w:spacing w:before="6"/>
              <w:jc w:val="left"/>
              <w:rPr>
                <w:rFonts w:ascii="Arial"/>
                <w:sz w:val="21"/>
              </w:rPr>
            </w:pPr>
          </w:p>
          <w:p w:rsidR="00A746C2" w:rsidRDefault="00A746C2" w:rsidP="00A746C2">
            <w:pPr>
              <w:pStyle w:val="TableParagraph"/>
              <w:ind w:left="115" w:right="114"/>
              <w:rPr>
                <w:rFonts w:ascii="Arial"/>
                <w:b/>
                <w:sz w:val="20"/>
              </w:rPr>
            </w:pPr>
            <w:proofErr w:type="gramStart"/>
            <w:r>
              <w:rPr>
                <w:rFonts w:ascii="Arial"/>
                <w:b/>
                <w:sz w:val="20"/>
              </w:rPr>
              <w:t>content</w:t>
            </w:r>
            <w:proofErr w:type="gramEnd"/>
          </w:p>
        </w:tc>
        <w:tc>
          <w:tcPr>
            <w:tcW w:w="1586" w:type="dxa"/>
            <w:shd w:val="clear" w:color="auto" w:fill="CCFFFF"/>
          </w:tcPr>
          <w:p w:rsidR="00A746C2" w:rsidRDefault="00A746C2" w:rsidP="00A746C2">
            <w:pPr>
              <w:pStyle w:val="TableParagraph"/>
              <w:spacing w:before="10"/>
              <w:jc w:val="left"/>
              <w:rPr>
                <w:rFonts w:ascii="Arial"/>
                <w:sz w:val="19"/>
              </w:rPr>
            </w:pPr>
          </w:p>
          <w:p w:rsidR="00A746C2" w:rsidRDefault="00A746C2" w:rsidP="00A746C2">
            <w:pPr>
              <w:pStyle w:val="TableParagraph"/>
              <w:ind w:left="162" w:right="159"/>
              <w:rPr>
                <w:rFonts w:ascii="Arial"/>
                <w:b/>
                <w:sz w:val="20"/>
              </w:rPr>
            </w:pPr>
            <w:r>
              <w:rPr>
                <w:rFonts w:ascii="Arial"/>
                <w:b/>
                <w:sz w:val="20"/>
              </w:rPr>
              <w:t>Value range</w:t>
            </w:r>
          </w:p>
        </w:tc>
        <w:tc>
          <w:tcPr>
            <w:tcW w:w="3437" w:type="dxa"/>
            <w:shd w:val="clear" w:color="auto" w:fill="CCFFFF"/>
          </w:tcPr>
          <w:p w:rsidR="00A746C2" w:rsidRDefault="00A746C2" w:rsidP="00A746C2">
            <w:pPr>
              <w:pStyle w:val="TableParagraph"/>
              <w:spacing w:before="10"/>
              <w:jc w:val="left"/>
              <w:rPr>
                <w:rFonts w:ascii="Arial"/>
                <w:sz w:val="19"/>
              </w:rPr>
            </w:pPr>
          </w:p>
          <w:p w:rsidR="00A746C2" w:rsidRDefault="00A746C2" w:rsidP="00A746C2">
            <w:pPr>
              <w:pStyle w:val="TableParagraph"/>
              <w:ind w:left="483"/>
              <w:jc w:val="left"/>
              <w:rPr>
                <w:rFonts w:ascii="Arial"/>
                <w:b/>
                <w:sz w:val="20"/>
              </w:rPr>
            </w:pPr>
            <w:r>
              <w:rPr>
                <w:rFonts w:ascii="Arial"/>
                <w:b/>
                <w:sz w:val="20"/>
              </w:rPr>
              <w:t>Function and description</w:t>
            </w:r>
          </w:p>
        </w:tc>
      </w:tr>
      <w:tr w:rsidR="00A746C2" w:rsidTr="00A746C2">
        <w:trPr>
          <w:trHeight w:val="261"/>
        </w:trPr>
        <w:tc>
          <w:tcPr>
            <w:tcW w:w="1592" w:type="dxa"/>
          </w:tcPr>
          <w:p w:rsidR="00A746C2" w:rsidRDefault="00A746C2" w:rsidP="00A746C2">
            <w:pPr>
              <w:pStyle w:val="TableParagraph"/>
              <w:spacing w:before="20" w:line="220" w:lineRule="exact"/>
              <w:ind w:left="33"/>
              <w:rPr>
                <w:rFonts w:ascii="Arial"/>
                <w:b/>
                <w:sz w:val="20"/>
              </w:rPr>
            </w:pPr>
            <w:r>
              <w:rPr>
                <w:rFonts w:ascii="Arial"/>
                <w:b/>
                <w:w w:val="99"/>
                <w:sz w:val="20"/>
              </w:rPr>
              <w:t>1</w:t>
            </w:r>
          </w:p>
        </w:tc>
        <w:tc>
          <w:tcPr>
            <w:tcW w:w="998" w:type="dxa"/>
          </w:tcPr>
          <w:p w:rsidR="00A746C2" w:rsidRDefault="00A746C2" w:rsidP="00A746C2">
            <w:pPr>
              <w:pStyle w:val="TableParagraph"/>
              <w:spacing w:before="20" w:line="220" w:lineRule="exact"/>
              <w:ind w:left="107" w:right="114"/>
              <w:rPr>
                <w:rFonts w:ascii="Arial"/>
                <w:b/>
                <w:sz w:val="20"/>
              </w:rPr>
            </w:pPr>
            <w:r>
              <w:rPr>
                <w:rFonts w:ascii="Arial"/>
                <w:b/>
                <w:sz w:val="20"/>
              </w:rPr>
              <w:t>A001</w:t>
            </w:r>
          </w:p>
        </w:tc>
        <w:tc>
          <w:tcPr>
            <w:tcW w:w="1586" w:type="dxa"/>
          </w:tcPr>
          <w:p w:rsidR="00A746C2" w:rsidRDefault="00A746C2" w:rsidP="00A746C2">
            <w:pPr>
              <w:pStyle w:val="TableParagraph"/>
              <w:spacing w:before="20" w:line="220" w:lineRule="exact"/>
              <w:ind w:left="166" w:right="159"/>
              <w:rPr>
                <w:rFonts w:ascii="Arial"/>
                <w:b/>
                <w:sz w:val="20"/>
              </w:rPr>
            </w:pPr>
            <w:r>
              <w:rPr>
                <w:rFonts w:ascii="Arial"/>
                <w:b/>
                <w:sz w:val="20"/>
              </w:rPr>
              <w:t>001- 512</w:t>
            </w:r>
          </w:p>
        </w:tc>
        <w:tc>
          <w:tcPr>
            <w:tcW w:w="3437" w:type="dxa"/>
          </w:tcPr>
          <w:p w:rsidR="00A746C2" w:rsidRDefault="00A746C2" w:rsidP="00A746C2">
            <w:pPr>
              <w:pStyle w:val="TableParagraph"/>
              <w:spacing w:line="231" w:lineRule="exact"/>
              <w:ind w:left="123"/>
              <w:jc w:val="left"/>
              <w:rPr>
                <w:sz w:val="20"/>
              </w:rPr>
            </w:pPr>
            <w:r>
              <w:rPr>
                <w:sz w:val="20"/>
              </w:rPr>
              <w:t>DMX512 address code setting</w:t>
            </w:r>
          </w:p>
        </w:tc>
      </w:tr>
      <w:tr w:rsidR="00A746C2" w:rsidTr="00A746C2">
        <w:trPr>
          <w:trHeight w:val="486"/>
        </w:trPr>
        <w:tc>
          <w:tcPr>
            <w:tcW w:w="1592" w:type="dxa"/>
          </w:tcPr>
          <w:p w:rsidR="00A746C2" w:rsidRDefault="00A746C2" w:rsidP="00A746C2">
            <w:pPr>
              <w:pStyle w:val="TableParagraph"/>
              <w:spacing w:before="134"/>
              <w:ind w:left="9"/>
              <w:rPr>
                <w:rFonts w:ascii="Arial"/>
                <w:b/>
                <w:sz w:val="20"/>
              </w:rPr>
            </w:pPr>
            <w:r>
              <w:rPr>
                <w:rFonts w:ascii="Arial"/>
                <w:b/>
                <w:w w:val="99"/>
                <w:sz w:val="20"/>
              </w:rPr>
              <w:t>2</w:t>
            </w:r>
          </w:p>
        </w:tc>
        <w:tc>
          <w:tcPr>
            <w:tcW w:w="998" w:type="dxa"/>
          </w:tcPr>
          <w:p w:rsidR="00A746C2" w:rsidRDefault="00A746C2" w:rsidP="00A746C2">
            <w:pPr>
              <w:pStyle w:val="TableParagraph"/>
              <w:spacing w:before="131"/>
              <w:ind w:left="115" w:right="111"/>
              <w:rPr>
                <w:rFonts w:ascii="Arial"/>
                <w:b/>
                <w:sz w:val="20"/>
              </w:rPr>
            </w:pPr>
            <w:r>
              <w:rPr>
                <w:rFonts w:ascii="Arial"/>
                <w:b/>
                <w:sz w:val="20"/>
              </w:rPr>
              <w:t>8CH</w:t>
            </w:r>
          </w:p>
        </w:tc>
        <w:tc>
          <w:tcPr>
            <w:tcW w:w="1586" w:type="dxa"/>
          </w:tcPr>
          <w:p w:rsidR="00A746C2" w:rsidRDefault="00A746C2" w:rsidP="00A746C2">
            <w:pPr>
              <w:pStyle w:val="TableParagraph"/>
              <w:spacing w:before="28"/>
              <w:ind w:left="166" w:right="159"/>
              <w:rPr>
                <w:rFonts w:ascii="Arial"/>
                <w:b/>
                <w:sz w:val="19"/>
              </w:rPr>
            </w:pPr>
            <w:r>
              <w:rPr>
                <w:rFonts w:ascii="Arial"/>
                <w:b/>
                <w:sz w:val="19"/>
              </w:rPr>
              <w:t>2/4/6/8/112/11</w:t>
            </w:r>
          </w:p>
          <w:p w:rsidR="00A746C2" w:rsidRDefault="00A746C2" w:rsidP="00A746C2">
            <w:pPr>
              <w:pStyle w:val="TableParagraph"/>
              <w:spacing w:before="10" w:line="211" w:lineRule="exact"/>
              <w:ind w:left="5"/>
              <w:rPr>
                <w:rFonts w:ascii="Arial"/>
                <w:b/>
                <w:sz w:val="20"/>
              </w:rPr>
            </w:pPr>
            <w:r>
              <w:rPr>
                <w:rFonts w:ascii="Arial"/>
                <w:b/>
                <w:w w:val="99"/>
                <w:sz w:val="20"/>
              </w:rPr>
              <w:t>4</w:t>
            </w:r>
          </w:p>
        </w:tc>
        <w:tc>
          <w:tcPr>
            <w:tcW w:w="3437" w:type="dxa"/>
          </w:tcPr>
          <w:p w:rsidR="00A746C2" w:rsidRDefault="00A746C2" w:rsidP="00A746C2">
            <w:pPr>
              <w:pStyle w:val="TableParagraph"/>
              <w:spacing w:before="102"/>
              <w:ind w:left="116"/>
              <w:jc w:val="left"/>
              <w:rPr>
                <w:sz w:val="20"/>
              </w:rPr>
            </w:pPr>
            <w:r>
              <w:rPr>
                <w:sz w:val="20"/>
              </w:rPr>
              <w:t>Channel mode settings.</w:t>
            </w:r>
          </w:p>
        </w:tc>
      </w:tr>
      <w:tr w:rsidR="00A746C2" w:rsidTr="00A746C2">
        <w:trPr>
          <w:trHeight w:val="261"/>
        </w:trPr>
        <w:tc>
          <w:tcPr>
            <w:tcW w:w="1592" w:type="dxa"/>
          </w:tcPr>
          <w:p w:rsidR="00A746C2" w:rsidRDefault="00A746C2" w:rsidP="00A746C2">
            <w:pPr>
              <w:pStyle w:val="TableParagraph"/>
              <w:spacing w:before="23" w:line="217" w:lineRule="exact"/>
              <w:ind w:left="14"/>
              <w:rPr>
                <w:rFonts w:ascii="Arial"/>
                <w:b/>
                <w:sz w:val="20"/>
              </w:rPr>
            </w:pPr>
            <w:r>
              <w:rPr>
                <w:rFonts w:ascii="Arial"/>
                <w:b/>
                <w:w w:val="99"/>
                <w:sz w:val="20"/>
              </w:rPr>
              <w:t>3</w:t>
            </w:r>
          </w:p>
        </w:tc>
        <w:tc>
          <w:tcPr>
            <w:tcW w:w="998" w:type="dxa"/>
          </w:tcPr>
          <w:p w:rsidR="00A746C2" w:rsidRDefault="00A746C2" w:rsidP="00A746C2">
            <w:pPr>
              <w:pStyle w:val="TableParagraph"/>
              <w:spacing w:before="23" w:line="217" w:lineRule="exact"/>
              <w:ind w:left="115" w:right="104"/>
              <w:rPr>
                <w:rFonts w:ascii="Arial"/>
                <w:b/>
                <w:sz w:val="20"/>
              </w:rPr>
            </w:pPr>
            <w:r>
              <w:rPr>
                <w:rFonts w:ascii="Arial"/>
                <w:b/>
                <w:sz w:val="20"/>
              </w:rPr>
              <w:t>R255</w:t>
            </w:r>
          </w:p>
        </w:tc>
        <w:tc>
          <w:tcPr>
            <w:tcW w:w="1586" w:type="dxa"/>
          </w:tcPr>
          <w:p w:rsidR="00A746C2" w:rsidRDefault="00A746C2" w:rsidP="00A746C2">
            <w:pPr>
              <w:pStyle w:val="TableParagraph"/>
              <w:spacing w:before="23" w:line="217" w:lineRule="exact"/>
              <w:ind w:left="164" w:right="159"/>
              <w:rPr>
                <w:rFonts w:ascii="Arial"/>
                <w:b/>
                <w:sz w:val="20"/>
              </w:rPr>
            </w:pPr>
            <w:r>
              <w:rPr>
                <w:rFonts w:ascii="Arial"/>
                <w:b/>
                <w:sz w:val="20"/>
              </w:rPr>
              <w:t>000 - 255</w:t>
            </w:r>
          </w:p>
        </w:tc>
        <w:tc>
          <w:tcPr>
            <w:tcW w:w="3437" w:type="dxa"/>
          </w:tcPr>
          <w:p w:rsidR="00A746C2" w:rsidRDefault="00A746C2" w:rsidP="00A746C2">
            <w:pPr>
              <w:pStyle w:val="TableParagraph"/>
              <w:spacing w:line="231" w:lineRule="exact"/>
              <w:ind w:left="123"/>
              <w:jc w:val="left"/>
              <w:rPr>
                <w:sz w:val="20"/>
              </w:rPr>
            </w:pPr>
            <w:r>
              <w:rPr>
                <w:sz w:val="20"/>
              </w:rPr>
              <w:t>Red dimming, from dark to bright.</w:t>
            </w:r>
          </w:p>
        </w:tc>
      </w:tr>
      <w:tr w:rsidR="00A746C2" w:rsidTr="00A746C2">
        <w:trPr>
          <w:trHeight w:val="261"/>
        </w:trPr>
        <w:tc>
          <w:tcPr>
            <w:tcW w:w="1592" w:type="dxa"/>
          </w:tcPr>
          <w:p w:rsidR="00A746C2" w:rsidRDefault="00A746C2" w:rsidP="00A746C2">
            <w:pPr>
              <w:pStyle w:val="TableParagraph"/>
              <w:spacing w:before="24" w:line="218" w:lineRule="exact"/>
              <w:ind w:left="5"/>
              <w:rPr>
                <w:rFonts w:ascii="Arial"/>
                <w:b/>
                <w:sz w:val="20"/>
              </w:rPr>
            </w:pPr>
            <w:r>
              <w:rPr>
                <w:rFonts w:ascii="Arial"/>
                <w:b/>
                <w:w w:val="99"/>
                <w:sz w:val="20"/>
              </w:rPr>
              <w:t>4</w:t>
            </w:r>
          </w:p>
        </w:tc>
        <w:tc>
          <w:tcPr>
            <w:tcW w:w="998" w:type="dxa"/>
          </w:tcPr>
          <w:p w:rsidR="00A746C2" w:rsidRDefault="00A746C2" w:rsidP="00A746C2">
            <w:pPr>
              <w:pStyle w:val="TableParagraph"/>
              <w:spacing w:before="21" w:line="220" w:lineRule="exact"/>
              <w:ind w:left="114" w:right="114"/>
              <w:rPr>
                <w:rFonts w:ascii="Arial"/>
                <w:b/>
                <w:sz w:val="20"/>
              </w:rPr>
            </w:pPr>
            <w:r>
              <w:rPr>
                <w:rFonts w:ascii="Arial"/>
                <w:b/>
                <w:sz w:val="20"/>
              </w:rPr>
              <w:t>G255</w:t>
            </w:r>
          </w:p>
        </w:tc>
        <w:tc>
          <w:tcPr>
            <w:tcW w:w="1586" w:type="dxa"/>
          </w:tcPr>
          <w:p w:rsidR="00A746C2" w:rsidRDefault="00A746C2" w:rsidP="00A746C2">
            <w:pPr>
              <w:pStyle w:val="TableParagraph"/>
              <w:spacing w:before="24" w:line="218" w:lineRule="exact"/>
              <w:ind w:left="164" w:right="159"/>
              <w:rPr>
                <w:rFonts w:ascii="Arial"/>
                <w:b/>
                <w:sz w:val="20"/>
              </w:rPr>
            </w:pPr>
            <w:r>
              <w:rPr>
                <w:rFonts w:ascii="Arial"/>
                <w:b/>
                <w:sz w:val="20"/>
              </w:rPr>
              <w:t>000 - 255</w:t>
            </w:r>
          </w:p>
        </w:tc>
        <w:tc>
          <w:tcPr>
            <w:tcW w:w="3437" w:type="dxa"/>
          </w:tcPr>
          <w:p w:rsidR="00A746C2" w:rsidRDefault="00A746C2" w:rsidP="00A746C2">
            <w:pPr>
              <w:pStyle w:val="TableParagraph"/>
              <w:spacing w:line="232" w:lineRule="exact"/>
              <w:ind w:left="116"/>
              <w:jc w:val="left"/>
              <w:rPr>
                <w:sz w:val="20"/>
              </w:rPr>
            </w:pPr>
            <w:r>
              <w:rPr>
                <w:sz w:val="20"/>
              </w:rPr>
              <w:t>Green dimming, from dark to bright.</w:t>
            </w:r>
          </w:p>
        </w:tc>
      </w:tr>
      <w:tr w:rsidR="00A746C2" w:rsidTr="00A746C2">
        <w:trPr>
          <w:trHeight w:val="252"/>
        </w:trPr>
        <w:tc>
          <w:tcPr>
            <w:tcW w:w="1592" w:type="dxa"/>
          </w:tcPr>
          <w:p w:rsidR="00A746C2" w:rsidRDefault="00A746C2" w:rsidP="00A746C2">
            <w:pPr>
              <w:pStyle w:val="TableParagraph"/>
              <w:spacing w:before="23" w:line="209" w:lineRule="exact"/>
              <w:ind w:left="19"/>
              <w:rPr>
                <w:rFonts w:ascii="Arial"/>
                <w:b/>
                <w:sz w:val="20"/>
              </w:rPr>
            </w:pPr>
            <w:r>
              <w:rPr>
                <w:rFonts w:ascii="Arial"/>
                <w:b/>
                <w:w w:val="99"/>
                <w:sz w:val="20"/>
              </w:rPr>
              <w:t>5</w:t>
            </w:r>
          </w:p>
        </w:tc>
        <w:tc>
          <w:tcPr>
            <w:tcW w:w="998" w:type="dxa"/>
          </w:tcPr>
          <w:p w:rsidR="00A746C2" w:rsidRDefault="00A746C2" w:rsidP="00A746C2">
            <w:pPr>
              <w:pStyle w:val="TableParagraph"/>
              <w:spacing w:before="16" w:line="216" w:lineRule="exact"/>
              <w:ind w:left="111" w:right="114"/>
              <w:rPr>
                <w:rFonts w:ascii="Arial"/>
                <w:b/>
                <w:sz w:val="18"/>
              </w:rPr>
            </w:pPr>
            <w:proofErr w:type="gramStart"/>
            <w:r>
              <w:rPr>
                <w:rFonts w:ascii="Arial"/>
                <w:b/>
                <w:sz w:val="20"/>
              </w:rPr>
              <w:t>b</w:t>
            </w:r>
            <w:proofErr w:type="gramEnd"/>
            <w:r>
              <w:rPr>
                <w:rFonts w:ascii="Arial"/>
                <w:b/>
                <w:position w:val="1"/>
                <w:sz w:val="18"/>
              </w:rPr>
              <w:t>255</w:t>
            </w:r>
          </w:p>
        </w:tc>
        <w:tc>
          <w:tcPr>
            <w:tcW w:w="1586" w:type="dxa"/>
          </w:tcPr>
          <w:p w:rsidR="00A746C2" w:rsidRDefault="00A746C2" w:rsidP="00A746C2">
            <w:pPr>
              <w:pStyle w:val="TableParagraph"/>
              <w:spacing w:before="23" w:line="209" w:lineRule="exact"/>
              <w:ind w:left="164" w:right="159"/>
              <w:rPr>
                <w:rFonts w:ascii="Arial"/>
                <w:b/>
                <w:sz w:val="20"/>
              </w:rPr>
            </w:pPr>
            <w:r>
              <w:rPr>
                <w:rFonts w:ascii="Arial"/>
                <w:b/>
                <w:sz w:val="20"/>
              </w:rPr>
              <w:t>000 - 255</w:t>
            </w:r>
          </w:p>
        </w:tc>
        <w:tc>
          <w:tcPr>
            <w:tcW w:w="3437" w:type="dxa"/>
          </w:tcPr>
          <w:p w:rsidR="00A746C2" w:rsidRDefault="00A746C2" w:rsidP="00A746C2">
            <w:pPr>
              <w:pStyle w:val="TableParagraph"/>
              <w:spacing w:line="221" w:lineRule="exact"/>
              <w:ind w:left="123"/>
              <w:jc w:val="left"/>
              <w:rPr>
                <w:sz w:val="19"/>
              </w:rPr>
            </w:pPr>
            <w:r>
              <w:rPr>
                <w:sz w:val="19"/>
              </w:rPr>
              <w:t>Blue dimming, from dark to bright</w:t>
            </w:r>
          </w:p>
        </w:tc>
      </w:tr>
      <w:tr w:rsidR="00A746C2" w:rsidTr="00A746C2">
        <w:trPr>
          <w:trHeight w:val="269"/>
        </w:trPr>
        <w:tc>
          <w:tcPr>
            <w:tcW w:w="1592" w:type="dxa"/>
          </w:tcPr>
          <w:p w:rsidR="00A746C2" w:rsidRDefault="00A746C2" w:rsidP="00A746C2">
            <w:pPr>
              <w:pStyle w:val="TableParagraph"/>
              <w:spacing w:before="32" w:line="216" w:lineRule="exact"/>
              <w:ind w:left="19"/>
              <w:rPr>
                <w:rFonts w:ascii="Arial"/>
                <w:b/>
                <w:sz w:val="20"/>
              </w:rPr>
            </w:pPr>
            <w:r>
              <w:rPr>
                <w:rFonts w:ascii="Arial"/>
                <w:b/>
                <w:w w:val="99"/>
                <w:sz w:val="20"/>
              </w:rPr>
              <w:t>6</w:t>
            </w:r>
          </w:p>
        </w:tc>
        <w:tc>
          <w:tcPr>
            <w:tcW w:w="998" w:type="dxa"/>
          </w:tcPr>
          <w:p w:rsidR="00A746C2" w:rsidRDefault="00A746C2" w:rsidP="00A746C2">
            <w:pPr>
              <w:pStyle w:val="TableParagraph"/>
              <w:spacing w:before="32" w:line="216" w:lineRule="exact"/>
              <w:ind w:left="104" w:right="114"/>
              <w:rPr>
                <w:rFonts w:ascii="Arial"/>
                <w:b/>
                <w:sz w:val="20"/>
              </w:rPr>
            </w:pPr>
            <w:r>
              <w:rPr>
                <w:rFonts w:ascii="Arial"/>
                <w:b/>
                <w:sz w:val="20"/>
              </w:rPr>
              <w:t>W255</w:t>
            </w:r>
          </w:p>
        </w:tc>
        <w:tc>
          <w:tcPr>
            <w:tcW w:w="1586" w:type="dxa"/>
          </w:tcPr>
          <w:p w:rsidR="00A746C2" w:rsidRDefault="00A746C2" w:rsidP="00A746C2">
            <w:pPr>
              <w:pStyle w:val="TableParagraph"/>
              <w:spacing w:before="32" w:line="216" w:lineRule="exact"/>
              <w:ind w:left="164" w:right="159"/>
              <w:rPr>
                <w:rFonts w:ascii="Arial"/>
                <w:b/>
                <w:sz w:val="20"/>
              </w:rPr>
            </w:pPr>
            <w:r>
              <w:rPr>
                <w:rFonts w:ascii="Arial"/>
                <w:b/>
                <w:sz w:val="20"/>
              </w:rPr>
              <w:t>000 - 255</w:t>
            </w:r>
          </w:p>
        </w:tc>
        <w:tc>
          <w:tcPr>
            <w:tcW w:w="3437" w:type="dxa"/>
          </w:tcPr>
          <w:p w:rsidR="00A746C2" w:rsidRDefault="00A746C2" w:rsidP="00A746C2">
            <w:pPr>
              <w:pStyle w:val="TableParagraph"/>
              <w:spacing w:line="238" w:lineRule="exact"/>
              <w:ind w:left="111"/>
              <w:jc w:val="left"/>
              <w:rPr>
                <w:sz w:val="20"/>
              </w:rPr>
            </w:pPr>
            <w:r>
              <w:rPr>
                <w:sz w:val="20"/>
              </w:rPr>
              <w:t>White dimming, from dark to bright.</w:t>
            </w:r>
          </w:p>
        </w:tc>
      </w:tr>
      <w:tr w:rsidR="00A746C2" w:rsidTr="00A746C2">
        <w:trPr>
          <w:trHeight w:val="517"/>
        </w:trPr>
        <w:tc>
          <w:tcPr>
            <w:tcW w:w="1592" w:type="dxa"/>
          </w:tcPr>
          <w:p w:rsidR="00A746C2" w:rsidRDefault="00A746C2" w:rsidP="00A746C2">
            <w:pPr>
              <w:pStyle w:val="TableParagraph"/>
              <w:spacing w:before="152"/>
              <w:ind w:left="19"/>
              <w:rPr>
                <w:rFonts w:ascii="Arial"/>
                <w:b/>
                <w:sz w:val="20"/>
              </w:rPr>
            </w:pPr>
            <w:r>
              <w:rPr>
                <w:rFonts w:ascii="Arial"/>
                <w:b/>
                <w:w w:val="99"/>
                <w:sz w:val="20"/>
              </w:rPr>
              <w:t>7</w:t>
            </w:r>
          </w:p>
        </w:tc>
        <w:tc>
          <w:tcPr>
            <w:tcW w:w="998" w:type="dxa"/>
          </w:tcPr>
          <w:p w:rsidR="00A746C2" w:rsidRDefault="00A746C2" w:rsidP="00A746C2">
            <w:pPr>
              <w:pStyle w:val="TableParagraph"/>
              <w:spacing w:before="152"/>
              <w:ind w:left="115" w:right="108"/>
              <w:rPr>
                <w:rFonts w:ascii="Arial"/>
                <w:b/>
                <w:sz w:val="20"/>
              </w:rPr>
            </w:pPr>
            <w:r>
              <w:rPr>
                <w:rFonts w:ascii="Arial"/>
                <w:b/>
                <w:sz w:val="20"/>
              </w:rPr>
              <w:t>F000</w:t>
            </w:r>
          </w:p>
        </w:tc>
        <w:tc>
          <w:tcPr>
            <w:tcW w:w="1586" w:type="dxa"/>
          </w:tcPr>
          <w:p w:rsidR="00A746C2" w:rsidRDefault="00A746C2" w:rsidP="00A746C2">
            <w:pPr>
              <w:pStyle w:val="TableParagraph"/>
              <w:spacing w:before="152"/>
              <w:ind w:left="164" w:right="159"/>
              <w:rPr>
                <w:rFonts w:ascii="Arial"/>
                <w:b/>
                <w:sz w:val="20"/>
              </w:rPr>
            </w:pPr>
            <w:r>
              <w:rPr>
                <w:rFonts w:ascii="Arial"/>
                <w:b/>
                <w:sz w:val="20"/>
              </w:rPr>
              <w:t>000 - 255</w:t>
            </w:r>
          </w:p>
        </w:tc>
        <w:tc>
          <w:tcPr>
            <w:tcW w:w="3437" w:type="dxa"/>
          </w:tcPr>
          <w:p w:rsidR="00A746C2" w:rsidRDefault="00A746C2" w:rsidP="00A746C2">
            <w:pPr>
              <w:pStyle w:val="TableParagraph"/>
              <w:ind w:left="123"/>
              <w:jc w:val="left"/>
              <w:rPr>
                <w:sz w:val="20"/>
              </w:rPr>
            </w:pPr>
            <w:r>
              <w:rPr>
                <w:sz w:val="20"/>
              </w:rPr>
              <w:t>RGBW strobe, speed from slow to</w:t>
            </w:r>
          </w:p>
          <w:p w:rsidR="00A746C2" w:rsidRDefault="00A746C2" w:rsidP="00A746C2">
            <w:pPr>
              <w:pStyle w:val="TableParagraph"/>
              <w:spacing w:before="13" w:line="240" w:lineRule="exact"/>
              <w:ind w:left="111"/>
              <w:jc w:val="left"/>
              <w:rPr>
                <w:sz w:val="20"/>
              </w:rPr>
            </w:pPr>
            <w:proofErr w:type="gramStart"/>
            <w:r>
              <w:rPr>
                <w:sz w:val="20"/>
              </w:rPr>
              <w:t>fast</w:t>
            </w:r>
            <w:proofErr w:type="gramEnd"/>
            <w:r>
              <w:rPr>
                <w:sz w:val="20"/>
              </w:rPr>
              <w:t>.</w:t>
            </w:r>
          </w:p>
        </w:tc>
      </w:tr>
      <w:tr w:rsidR="00A746C2" w:rsidTr="00A746C2">
        <w:trPr>
          <w:trHeight w:val="260"/>
        </w:trPr>
        <w:tc>
          <w:tcPr>
            <w:tcW w:w="1592" w:type="dxa"/>
          </w:tcPr>
          <w:p w:rsidR="00A746C2" w:rsidRDefault="00A746C2" w:rsidP="00A746C2">
            <w:pPr>
              <w:pStyle w:val="TableParagraph"/>
              <w:spacing w:before="24" w:line="217" w:lineRule="exact"/>
              <w:ind w:left="19"/>
              <w:rPr>
                <w:rFonts w:ascii="Arial"/>
                <w:b/>
                <w:sz w:val="20"/>
              </w:rPr>
            </w:pPr>
            <w:r>
              <w:rPr>
                <w:rFonts w:ascii="Arial"/>
                <w:b/>
                <w:w w:val="99"/>
                <w:sz w:val="20"/>
              </w:rPr>
              <w:t>8</w:t>
            </w:r>
          </w:p>
        </w:tc>
        <w:tc>
          <w:tcPr>
            <w:tcW w:w="998" w:type="dxa"/>
          </w:tcPr>
          <w:p w:rsidR="00A746C2" w:rsidRDefault="00A746C2" w:rsidP="00A746C2">
            <w:pPr>
              <w:pStyle w:val="TableParagraph"/>
              <w:spacing w:before="21" w:line="219" w:lineRule="exact"/>
              <w:ind w:left="115" w:right="113"/>
              <w:rPr>
                <w:rFonts w:ascii="Arial"/>
                <w:b/>
                <w:sz w:val="20"/>
              </w:rPr>
            </w:pPr>
            <w:r>
              <w:rPr>
                <w:rFonts w:ascii="Arial"/>
                <w:b/>
                <w:sz w:val="20"/>
              </w:rPr>
              <w:t>CL16</w:t>
            </w:r>
          </w:p>
        </w:tc>
        <w:tc>
          <w:tcPr>
            <w:tcW w:w="1586" w:type="dxa"/>
          </w:tcPr>
          <w:p w:rsidR="00A746C2" w:rsidRDefault="00A746C2" w:rsidP="00A746C2">
            <w:pPr>
              <w:pStyle w:val="TableParagraph"/>
              <w:spacing w:before="24" w:line="217" w:lineRule="exact"/>
              <w:ind w:left="162" w:right="159"/>
              <w:rPr>
                <w:rFonts w:ascii="Arial" w:hAnsi="Arial"/>
                <w:b/>
                <w:sz w:val="20"/>
              </w:rPr>
            </w:pPr>
            <w:r>
              <w:rPr>
                <w:rFonts w:ascii="Arial" w:hAnsi="Arial"/>
                <w:b/>
                <w:sz w:val="20"/>
              </w:rPr>
              <w:t>01 – 16</w:t>
            </w:r>
          </w:p>
        </w:tc>
        <w:tc>
          <w:tcPr>
            <w:tcW w:w="3437" w:type="dxa"/>
          </w:tcPr>
          <w:p w:rsidR="00A746C2" w:rsidRDefault="00A746C2" w:rsidP="00A746C2">
            <w:pPr>
              <w:pStyle w:val="TableParagraph"/>
              <w:spacing w:line="232" w:lineRule="exact"/>
              <w:ind w:left="114"/>
              <w:jc w:val="left"/>
              <w:rPr>
                <w:sz w:val="20"/>
              </w:rPr>
            </w:pPr>
            <w:r>
              <w:rPr>
                <w:sz w:val="20"/>
              </w:rPr>
              <w:t>8 color options + 8 breathing effects</w:t>
            </w:r>
          </w:p>
        </w:tc>
      </w:tr>
      <w:tr w:rsidR="00A746C2" w:rsidTr="00A746C2">
        <w:trPr>
          <w:trHeight w:val="262"/>
        </w:trPr>
        <w:tc>
          <w:tcPr>
            <w:tcW w:w="1592" w:type="dxa"/>
          </w:tcPr>
          <w:p w:rsidR="00A746C2" w:rsidRDefault="00A746C2" w:rsidP="00A746C2">
            <w:pPr>
              <w:pStyle w:val="TableParagraph"/>
              <w:spacing w:before="26" w:line="215" w:lineRule="exact"/>
              <w:ind w:left="14"/>
              <w:rPr>
                <w:rFonts w:ascii="Arial"/>
                <w:b/>
                <w:sz w:val="20"/>
              </w:rPr>
            </w:pPr>
            <w:r>
              <w:rPr>
                <w:rFonts w:ascii="Arial"/>
                <w:b/>
                <w:w w:val="99"/>
                <w:sz w:val="20"/>
              </w:rPr>
              <w:t>9</w:t>
            </w:r>
          </w:p>
        </w:tc>
        <w:tc>
          <w:tcPr>
            <w:tcW w:w="998" w:type="dxa"/>
          </w:tcPr>
          <w:p w:rsidR="00A746C2" w:rsidRDefault="00A746C2" w:rsidP="00A746C2">
            <w:pPr>
              <w:pStyle w:val="TableParagraph"/>
              <w:spacing w:before="24" w:line="218" w:lineRule="exact"/>
              <w:ind w:left="115" w:right="113"/>
              <w:rPr>
                <w:rFonts w:ascii="Arial"/>
                <w:b/>
                <w:sz w:val="20"/>
              </w:rPr>
            </w:pPr>
            <w:r>
              <w:rPr>
                <w:rFonts w:ascii="Arial"/>
                <w:b/>
                <w:sz w:val="20"/>
              </w:rPr>
              <w:t>CC09</w:t>
            </w:r>
          </w:p>
        </w:tc>
        <w:tc>
          <w:tcPr>
            <w:tcW w:w="1586" w:type="dxa"/>
          </w:tcPr>
          <w:p w:rsidR="00A746C2" w:rsidRDefault="00A746C2" w:rsidP="00A746C2">
            <w:pPr>
              <w:pStyle w:val="TableParagraph"/>
              <w:spacing w:before="26" w:line="215" w:lineRule="exact"/>
              <w:ind w:left="162" w:right="159"/>
              <w:rPr>
                <w:rFonts w:ascii="Arial" w:hAnsi="Arial"/>
                <w:b/>
                <w:sz w:val="20"/>
              </w:rPr>
            </w:pPr>
            <w:r>
              <w:rPr>
                <w:rFonts w:ascii="Arial" w:hAnsi="Arial"/>
                <w:b/>
                <w:sz w:val="20"/>
              </w:rPr>
              <w:t>01 – 15</w:t>
            </w:r>
          </w:p>
        </w:tc>
        <w:tc>
          <w:tcPr>
            <w:tcW w:w="3437" w:type="dxa"/>
          </w:tcPr>
          <w:p w:rsidR="00A746C2" w:rsidRDefault="00A746C2" w:rsidP="00A746C2">
            <w:pPr>
              <w:pStyle w:val="TableParagraph"/>
              <w:spacing w:line="232" w:lineRule="exact"/>
              <w:ind w:left="116"/>
              <w:jc w:val="left"/>
              <w:rPr>
                <w:sz w:val="20"/>
              </w:rPr>
            </w:pPr>
            <w:proofErr w:type="gramStart"/>
            <w:r>
              <w:rPr>
                <w:sz w:val="20"/>
              </w:rPr>
              <w:t>color</w:t>
            </w:r>
            <w:proofErr w:type="gramEnd"/>
            <w:r>
              <w:rPr>
                <w:sz w:val="20"/>
              </w:rPr>
              <w:t xml:space="preserve"> jump effect</w:t>
            </w:r>
          </w:p>
        </w:tc>
      </w:tr>
      <w:tr w:rsidR="00A746C2" w:rsidTr="00A746C2">
        <w:trPr>
          <w:trHeight w:val="260"/>
        </w:trPr>
        <w:tc>
          <w:tcPr>
            <w:tcW w:w="1592" w:type="dxa"/>
          </w:tcPr>
          <w:p w:rsidR="00A746C2" w:rsidRDefault="00A746C2" w:rsidP="00A746C2">
            <w:pPr>
              <w:pStyle w:val="TableParagraph"/>
              <w:spacing w:before="23" w:line="217" w:lineRule="exact"/>
              <w:ind w:left="98" w:right="79"/>
              <w:rPr>
                <w:rFonts w:ascii="Arial"/>
                <w:b/>
                <w:sz w:val="20"/>
              </w:rPr>
            </w:pPr>
            <w:r>
              <w:rPr>
                <w:rFonts w:ascii="Arial"/>
                <w:b/>
                <w:sz w:val="20"/>
              </w:rPr>
              <w:t>10</w:t>
            </w:r>
          </w:p>
        </w:tc>
        <w:tc>
          <w:tcPr>
            <w:tcW w:w="998" w:type="dxa"/>
          </w:tcPr>
          <w:p w:rsidR="00A746C2" w:rsidRDefault="00A746C2" w:rsidP="00A746C2">
            <w:pPr>
              <w:pStyle w:val="TableParagraph"/>
              <w:spacing w:before="16" w:line="224" w:lineRule="exact"/>
              <w:ind w:left="106" w:right="114"/>
              <w:rPr>
                <w:rFonts w:ascii="Arial"/>
                <w:b/>
                <w:sz w:val="18"/>
              </w:rPr>
            </w:pPr>
            <w:proofErr w:type="gramStart"/>
            <w:r>
              <w:rPr>
                <w:rFonts w:ascii="Arial"/>
                <w:b/>
                <w:sz w:val="20"/>
              </w:rPr>
              <w:t>d</w:t>
            </w:r>
            <w:proofErr w:type="gramEnd"/>
            <w:r>
              <w:rPr>
                <w:rFonts w:ascii="Arial"/>
                <w:b/>
                <w:position w:val="1"/>
                <w:sz w:val="18"/>
              </w:rPr>
              <w:t>E09</w:t>
            </w:r>
          </w:p>
        </w:tc>
        <w:tc>
          <w:tcPr>
            <w:tcW w:w="1586" w:type="dxa"/>
          </w:tcPr>
          <w:p w:rsidR="00A746C2" w:rsidRDefault="00A746C2" w:rsidP="00A746C2">
            <w:pPr>
              <w:pStyle w:val="TableParagraph"/>
              <w:spacing w:before="23" w:line="217" w:lineRule="exact"/>
              <w:ind w:left="162" w:right="159"/>
              <w:rPr>
                <w:rFonts w:ascii="Arial" w:hAnsi="Arial"/>
                <w:b/>
                <w:sz w:val="20"/>
              </w:rPr>
            </w:pPr>
            <w:r>
              <w:rPr>
                <w:rFonts w:ascii="Arial" w:hAnsi="Arial"/>
                <w:b/>
                <w:sz w:val="20"/>
              </w:rPr>
              <w:t>01 – 15</w:t>
            </w:r>
          </w:p>
        </w:tc>
        <w:tc>
          <w:tcPr>
            <w:tcW w:w="3437" w:type="dxa"/>
          </w:tcPr>
          <w:p w:rsidR="00A746C2" w:rsidRDefault="00A746C2" w:rsidP="00A746C2">
            <w:pPr>
              <w:pStyle w:val="TableParagraph"/>
              <w:spacing w:line="231" w:lineRule="exact"/>
              <w:ind w:left="116"/>
              <w:jc w:val="left"/>
              <w:rPr>
                <w:sz w:val="20"/>
              </w:rPr>
            </w:pPr>
            <w:proofErr w:type="gramStart"/>
            <w:r>
              <w:rPr>
                <w:sz w:val="20"/>
              </w:rPr>
              <w:t>color</w:t>
            </w:r>
            <w:proofErr w:type="gramEnd"/>
            <w:r>
              <w:rPr>
                <w:sz w:val="20"/>
              </w:rPr>
              <w:t xml:space="preserve"> gradient effect</w:t>
            </w:r>
          </w:p>
        </w:tc>
      </w:tr>
      <w:tr w:rsidR="00A746C2" w:rsidTr="00A746C2">
        <w:trPr>
          <w:trHeight w:val="271"/>
        </w:trPr>
        <w:tc>
          <w:tcPr>
            <w:tcW w:w="1592" w:type="dxa"/>
          </w:tcPr>
          <w:p w:rsidR="00A746C2" w:rsidRDefault="00A746C2" w:rsidP="00A746C2">
            <w:pPr>
              <w:pStyle w:val="TableParagraph"/>
              <w:spacing w:before="29" w:line="222" w:lineRule="exact"/>
              <w:ind w:left="98" w:right="67"/>
              <w:rPr>
                <w:rFonts w:ascii="Arial"/>
                <w:b/>
                <w:sz w:val="20"/>
              </w:rPr>
            </w:pPr>
            <w:r>
              <w:rPr>
                <w:rFonts w:ascii="Arial"/>
                <w:b/>
                <w:sz w:val="20"/>
              </w:rPr>
              <w:t>11</w:t>
            </w:r>
          </w:p>
        </w:tc>
        <w:tc>
          <w:tcPr>
            <w:tcW w:w="998" w:type="dxa"/>
          </w:tcPr>
          <w:p w:rsidR="00A746C2" w:rsidRDefault="00A746C2" w:rsidP="00A746C2">
            <w:pPr>
              <w:pStyle w:val="TableParagraph"/>
              <w:spacing w:before="26" w:line="224" w:lineRule="exact"/>
              <w:ind w:left="114" w:right="114"/>
              <w:rPr>
                <w:rFonts w:ascii="Arial"/>
                <w:b/>
                <w:sz w:val="20"/>
              </w:rPr>
            </w:pPr>
            <w:r>
              <w:rPr>
                <w:rFonts w:ascii="Arial"/>
                <w:b/>
                <w:sz w:val="20"/>
              </w:rPr>
              <w:t>CP09</w:t>
            </w:r>
          </w:p>
        </w:tc>
        <w:tc>
          <w:tcPr>
            <w:tcW w:w="1586" w:type="dxa"/>
          </w:tcPr>
          <w:p w:rsidR="00A746C2" w:rsidRDefault="00A746C2" w:rsidP="00A746C2">
            <w:pPr>
              <w:pStyle w:val="TableParagraph"/>
              <w:spacing w:before="29" w:line="222" w:lineRule="exact"/>
              <w:ind w:left="162" w:right="159"/>
              <w:rPr>
                <w:rFonts w:ascii="Arial" w:hAnsi="Arial"/>
                <w:b/>
                <w:sz w:val="20"/>
              </w:rPr>
            </w:pPr>
            <w:r>
              <w:rPr>
                <w:rFonts w:ascii="Arial" w:hAnsi="Arial"/>
                <w:b/>
                <w:sz w:val="20"/>
              </w:rPr>
              <w:t>01 – 15</w:t>
            </w:r>
          </w:p>
        </w:tc>
        <w:tc>
          <w:tcPr>
            <w:tcW w:w="3437" w:type="dxa"/>
          </w:tcPr>
          <w:p w:rsidR="00A746C2" w:rsidRDefault="00A746C2" w:rsidP="00A746C2">
            <w:pPr>
              <w:pStyle w:val="TableParagraph"/>
              <w:spacing w:line="241" w:lineRule="exact"/>
              <w:ind w:left="116"/>
              <w:jc w:val="left"/>
              <w:rPr>
                <w:sz w:val="20"/>
              </w:rPr>
            </w:pPr>
            <w:proofErr w:type="gramStart"/>
            <w:r>
              <w:rPr>
                <w:sz w:val="20"/>
              </w:rPr>
              <w:t>color</w:t>
            </w:r>
            <w:proofErr w:type="gramEnd"/>
            <w:r>
              <w:rPr>
                <w:sz w:val="20"/>
              </w:rPr>
              <w:t xml:space="preserve"> pulse effect</w:t>
            </w:r>
          </w:p>
        </w:tc>
      </w:tr>
      <w:tr w:rsidR="00A746C2" w:rsidTr="00A746C2">
        <w:trPr>
          <w:trHeight w:val="260"/>
        </w:trPr>
        <w:tc>
          <w:tcPr>
            <w:tcW w:w="1592" w:type="dxa"/>
          </w:tcPr>
          <w:p w:rsidR="00A746C2" w:rsidRDefault="00A746C2" w:rsidP="00A746C2">
            <w:pPr>
              <w:pStyle w:val="TableParagraph"/>
              <w:spacing w:before="26" w:line="214" w:lineRule="exact"/>
              <w:ind w:left="98" w:right="79"/>
              <w:rPr>
                <w:rFonts w:ascii="Arial"/>
                <w:b/>
                <w:sz w:val="20"/>
              </w:rPr>
            </w:pPr>
            <w:r>
              <w:rPr>
                <w:rFonts w:ascii="Arial"/>
                <w:b/>
                <w:sz w:val="20"/>
              </w:rPr>
              <w:t>12</w:t>
            </w:r>
          </w:p>
        </w:tc>
        <w:tc>
          <w:tcPr>
            <w:tcW w:w="998" w:type="dxa"/>
          </w:tcPr>
          <w:p w:rsidR="00A746C2" w:rsidRDefault="00A746C2" w:rsidP="00A746C2">
            <w:pPr>
              <w:pStyle w:val="TableParagraph"/>
              <w:spacing w:before="26" w:line="214" w:lineRule="exact"/>
              <w:ind w:left="115" w:right="108"/>
              <w:rPr>
                <w:rFonts w:ascii="Arial"/>
                <w:b/>
                <w:sz w:val="20"/>
              </w:rPr>
            </w:pPr>
            <w:r>
              <w:rPr>
                <w:rFonts w:ascii="Arial"/>
                <w:b/>
                <w:sz w:val="20"/>
              </w:rPr>
              <w:t>EF01</w:t>
            </w:r>
          </w:p>
        </w:tc>
        <w:tc>
          <w:tcPr>
            <w:tcW w:w="1586" w:type="dxa"/>
          </w:tcPr>
          <w:p w:rsidR="00A746C2" w:rsidRDefault="00A746C2" w:rsidP="00A746C2">
            <w:pPr>
              <w:pStyle w:val="TableParagraph"/>
              <w:spacing w:before="26" w:line="214" w:lineRule="exact"/>
              <w:ind w:left="166" w:right="159"/>
              <w:rPr>
                <w:rFonts w:ascii="Arial"/>
                <w:b/>
                <w:sz w:val="20"/>
              </w:rPr>
            </w:pPr>
            <w:r>
              <w:rPr>
                <w:rFonts w:ascii="Arial"/>
                <w:b/>
                <w:sz w:val="20"/>
              </w:rPr>
              <w:t>01 - 15</w:t>
            </w:r>
          </w:p>
        </w:tc>
        <w:tc>
          <w:tcPr>
            <w:tcW w:w="3437" w:type="dxa"/>
          </w:tcPr>
          <w:p w:rsidR="00A746C2" w:rsidRDefault="00A746C2" w:rsidP="00A746C2">
            <w:pPr>
              <w:pStyle w:val="TableParagraph"/>
              <w:spacing w:before="7" w:line="234" w:lineRule="exact"/>
              <w:ind w:left="123"/>
              <w:jc w:val="left"/>
              <w:rPr>
                <w:sz w:val="20"/>
              </w:rPr>
            </w:pPr>
            <w:r>
              <w:rPr>
                <w:sz w:val="20"/>
              </w:rPr>
              <w:t>15 built-in effects to choose from</w:t>
            </w:r>
          </w:p>
        </w:tc>
      </w:tr>
      <w:tr w:rsidR="00A746C2" w:rsidTr="00A746C2">
        <w:trPr>
          <w:trHeight w:val="262"/>
        </w:trPr>
        <w:tc>
          <w:tcPr>
            <w:tcW w:w="1592" w:type="dxa"/>
          </w:tcPr>
          <w:p w:rsidR="00A746C2" w:rsidRDefault="00A746C2" w:rsidP="00A746C2">
            <w:pPr>
              <w:pStyle w:val="TableParagraph"/>
              <w:spacing w:before="27" w:line="215" w:lineRule="exact"/>
              <w:ind w:left="98" w:right="79"/>
              <w:rPr>
                <w:rFonts w:ascii="Arial"/>
                <w:b/>
                <w:sz w:val="20"/>
              </w:rPr>
            </w:pPr>
            <w:r>
              <w:rPr>
                <w:rFonts w:ascii="Arial"/>
                <w:b/>
                <w:sz w:val="20"/>
              </w:rPr>
              <w:t>12</w:t>
            </w:r>
          </w:p>
        </w:tc>
        <w:tc>
          <w:tcPr>
            <w:tcW w:w="998" w:type="dxa"/>
          </w:tcPr>
          <w:p w:rsidR="00A746C2" w:rsidRDefault="00A746C2" w:rsidP="00A746C2">
            <w:pPr>
              <w:pStyle w:val="TableParagraph"/>
              <w:spacing w:before="24" w:line="217" w:lineRule="exact"/>
              <w:ind w:left="114" w:right="114"/>
              <w:rPr>
                <w:rFonts w:ascii="Arial"/>
                <w:b/>
                <w:sz w:val="20"/>
              </w:rPr>
            </w:pPr>
            <w:r>
              <w:rPr>
                <w:rFonts w:ascii="Arial"/>
                <w:b/>
                <w:sz w:val="20"/>
              </w:rPr>
              <w:t>SP09</w:t>
            </w:r>
          </w:p>
        </w:tc>
        <w:tc>
          <w:tcPr>
            <w:tcW w:w="1586" w:type="dxa"/>
          </w:tcPr>
          <w:p w:rsidR="00A746C2" w:rsidRDefault="00A746C2" w:rsidP="00A746C2">
            <w:pPr>
              <w:pStyle w:val="TableParagraph"/>
              <w:spacing w:before="27" w:line="215" w:lineRule="exact"/>
              <w:ind w:left="166" w:right="159"/>
              <w:rPr>
                <w:rFonts w:ascii="Arial"/>
                <w:b/>
                <w:sz w:val="20"/>
              </w:rPr>
            </w:pPr>
            <w:r>
              <w:rPr>
                <w:rFonts w:ascii="Arial"/>
                <w:b/>
                <w:sz w:val="20"/>
              </w:rPr>
              <w:t>01 - 09</w:t>
            </w:r>
          </w:p>
        </w:tc>
        <w:tc>
          <w:tcPr>
            <w:tcW w:w="3437" w:type="dxa"/>
          </w:tcPr>
          <w:p w:rsidR="00A746C2" w:rsidRDefault="00A746C2" w:rsidP="00A746C2">
            <w:pPr>
              <w:pStyle w:val="TableParagraph"/>
              <w:spacing w:line="232" w:lineRule="exact"/>
              <w:ind w:left="123"/>
              <w:jc w:val="left"/>
              <w:rPr>
                <w:sz w:val="20"/>
              </w:rPr>
            </w:pPr>
            <w:r>
              <w:rPr>
                <w:sz w:val="20"/>
              </w:rPr>
              <w:t>Built- in effect speed control</w:t>
            </w:r>
          </w:p>
        </w:tc>
      </w:tr>
      <w:tr w:rsidR="00A746C2" w:rsidTr="00A746C2">
        <w:trPr>
          <w:trHeight w:val="520"/>
        </w:trPr>
        <w:tc>
          <w:tcPr>
            <w:tcW w:w="1592" w:type="dxa"/>
          </w:tcPr>
          <w:p w:rsidR="00A746C2" w:rsidRDefault="00A746C2" w:rsidP="00A746C2">
            <w:pPr>
              <w:pStyle w:val="TableParagraph"/>
              <w:spacing w:before="153"/>
              <w:ind w:left="98" w:right="79"/>
              <w:rPr>
                <w:rFonts w:ascii="Arial"/>
                <w:b/>
                <w:sz w:val="20"/>
              </w:rPr>
            </w:pPr>
            <w:r>
              <w:rPr>
                <w:rFonts w:ascii="Arial"/>
                <w:b/>
                <w:sz w:val="20"/>
              </w:rPr>
              <w:t>14</w:t>
            </w:r>
          </w:p>
        </w:tc>
        <w:tc>
          <w:tcPr>
            <w:tcW w:w="998" w:type="dxa"/>
          </w:tcPr>
          <w:p w:rsidR="00A746C2" w:rsidRDefault="00A746C2" w:rsidP="00A746C2">
            <w:pPr>
              <w:pStyle w:val="TableParagraph"/>
              <w:spacing w:before="146"/>
              <w:ind w:left="107" w:right="114"/>
              <w:rPr>
                <w:rFonts w:ascii="Arial"/>
                <w:b/>
                <w:sz w:val="20"/>
              </w:rPr>
            </w:pPr>
            <w:r>
              <w:rPr>
                <w:rFonts w:ascii="Arial"/>
                <w:b/>
                <w:sz w:val="20"/>
              </w:rPr>
              <w:t>Sou1</w:t>
            </w:r>
          </w:p>
        </w:tc>
        <w:tc>
          <w:tcPr>
            <w:tcW w:w="1586" w:type="dxa"/>
          </w:tcPr>
          <w:p w:rsidR="00A746C2" w:rsidRDefault="00A746C2" w:rsidP="00A746C2">
            <w:pPr>
              <w:pStyle w:val="TableParagraph"/>
              <w:spacing w:before="153"/>
              <w:ind w:left="166" w:right="159"/>
              <w:rPr>
                <w:rFonts w:ascii="Arial"/>
                <w:b/>
                <w:sz w:val="20"/>
              </w:rPr>
            </w:pPr>
            <w:r>
              <w:rPr>
                <w:rFonts w:ascii="Arial"/>
                <w:b/>
                <w:sz w:val="20"/>
              </w:rPr>
              <w:t>00 - 01</w:t>
            </w:r>
          </w:p>
        </w:tc>
        <w:tc>
          <w:tcPr>
            <w:tcW w:w="3437" w:type="dxa"/>
          </w:tcPr>
          <w:p w:rsidR="00A746C2" w:rsidRDefault="00A746C2" w:rsidP="00A746C2">
            <w:pPr>
              <w:pStyle w:val="TableParagraph"/>
              <w:spacing w:before="2"/>
              <w:ind w:left="114"/>
              <w:jc w:val="left"/>
              <w:rPr>
                <w:sz w:val="20"/>
              </w:rPr>
            </w:pPr>
            <w:r>
              <w:rPr>
                <w:sz w:val="20"/>
              </w:rPr>
              <w:t>00 is full color voice control, 01 is</w:t>
            </w:r>
          </w:p>
          <w:p w:rsidR="00A746C2" w:rsidRDefault="00A746C2" w:rsidP="00A746C2">
            <w:pPr>
              <w:pStyle w:val="TableParagraph"/>
              <w:spacing w:before="15" w:line="240" w:lineRule="exact"/>
              <w:ind w:left="116"/>
              <w:jc w:val="left"/>
              <w:rPr>
                <w:sz w:val="20"/>
              </w:rPr>
            </w:pPr>
            <w:proofErr w:type="gramStart"/>
            <w:r>
              <w:rPr>
                <w:sz w:val="20"/>
              </w:rPr>
              <w:t>effect</w:t>
            </w:r>
            <w:proofErr w:type="gramEnd"/>
            <w:r>
              <w:rPr>
                <w:sz w:val="20"/>
              </w:rPr>
              <w:t xml:space="preserve"> voice control</w:t>
            </w:r>
          </w:p>
        </w:tc>
      </w:tr>
    </w:tbl>
    <w:p w:rsidR="008118C2" w:rsidRDefault="008118C2" w:rsidP="008118C2">
      <w:pPr>
        <w:pStyle w:val="Heading1"/>
        <w:spacing w:before="201"/>
        <w:ind w:left="0"/>
        <w:rPr>
          <w:sz w:val="28"/>
          <w:szCs w:val="28"/>
          <w:u w:val="single"/>
        </w:rPr>
      </w:pPr>
    </w:p>
    <w:p w:rsidR="008118C2" w:rsidRDefault="008118C2" w:rsidP="008118C2">
      <w:pPr>
        <w:pStyle w:val="Heading1"/>
        <w:spacing w:before="201"/>
        <w:ind w:left="0"/>
        <w:rPr>
          <w:sz w:val="28"/>
          <w:szCs w:val="28"/>
          <w:u w:val="single"/>
        </w:rPr>
      </w:pPr>
    </w:p>
    <w:p w:rsidR="008118C2" w:rsidRDefault="008118C2" w:rsidP="008118C2">
      <w:pPr>
        <w:pStyle w:val="Heading1"/>
        <w:spacing w:before="201"/>
        <w:ind w:left="0"/>
        <w:rPr>
          <w:sz w:val="28"/>
          <w:szCs w:val="28"/>
          <w:u w:val="single"/>
        </w:rPr>
      </w:pPr>
    </w:p>
    <w:p w:rsidR="008118C2" w:rsidRDefault="008118C2" w:rsidP="008118C2">
      <w:pPr>
        <w:pStyle w:val="Heading1"/>
        <w:spacing w:before="201"/>
        <w:ind w:left="0"/>
        <w:rPr>
          <w:sz w:val="28"/>
          <w:szCs w:val="28"/>
          <w:u w:val="single"/>
        </w:rPr>
      </w:pPr>
    </w:p>
    <w:p w:rsidR="008118C2" w:rsidRDefault="008118C2" w:rsidP="008118C2">
      <w:pPr>
        <w:pStyle w:val="Heading1"/>
        <w:spacing w:before="201"/>
        <w:ind w:left="0"/>
        <w:rPr>
          <w:sz w:val="28"/>
          <w:szCs w:val="28"/>
          <w:u w:val="single"/>
        </w:rPr>
      </w:pPr>
    </w:p>
    <w:p w:rsidR="006F12D3" w:rsidRPr="008118C2" w:rsidRDefault="008118C2" w:rsidP="008118C2">
      <w:pPr>
        <w:pStyle w:val="Heading1"/>
        <w:spacing w:before="201"/>
        <w:ind w:left="0"/>
        <w:rPr>
          <w:sz w:val="28"/>
          <w:szCs w:val="28"/>
          <w:u w:val="single"/>
        </w:rPr>
      </w:pPr>
      <w:r w:rsidRPr="008118C2">
        <w:rPr>
          <w:sz w:val="28"/>
          <w:szCs w:val="28"/>
          <w:u w:val="single"/>
        </w:rPr>
        <w:lastRenderedPageBreak/>
        <w:t>5. DMX C</w:t>
      </w:r>
      <w:r w:rsidR="00732478" w:rsidRPr="008118C2">
        <w:rPr>
          <w:sz w:val="28"/>
          <w:szCs w:val="28"/>
          <w:u w:val="single"/>
        </w:rPr>
        <w:t xml:space="preserve">hannel </w:t>
      </w:r>
      <w:r w:rsidRPr="008118C2">
        <w:rPr>
          <w:sz w:val="28"/>
          <w:szCs w:val="28"/>
          <w:u w:val="single"/>
        </w:rPr>
        <w:t>T</w:t>
      </w:r>
      <w:r w:rsidR="00732478" w:rsidRPr="008118C2">
        <w:rPr>
          <w:sz w:val="28"/>
          <w:szCs w:val="28"/>
          <w:u w:val="single"/>
        </w:rPr>
        <w:t>able</w:t>
      </w:r>
      <w:r>
        <w:rPr>
          <w:sz w:val="28"/>
          <w:szCs w:val="28"/>
          <w:u w:val="single"/>
        </w:rPr>
        <w:t>s</w:t>
      </w:r>
    </w:p>
    <w:p w:rsidR="006F12D3" w:rsidRDefault="00732478">
      <w:pPr>
        <w:spacing w:before="120" w:after="35"/>
        <w:ind w:left="144"/>
        <w:rPr>
          <w:rFonts w:ascii="Arial"/>
          <w:b/>
          <w:sz w:val="19"/>
        </w:rPr>
      </w:pPr>
      <w:proofErr w:type="gramStart"/>
      <w:r>
        <w:rPr>
          <w:rFonts w:ascii="Arial"/>
          <w:b/>
          <w:sz w:val="19"/>
        </w:rPr>
        <w:t>2 channel</w:t>
      </w:r>
      <w:proofErr w:type="gramEnd"/>
      <w:r>
        <w:rPr>
          <w:rFonts w:ascii="Arial"/>
          <w:b/>
          <w:sz w:val="19"/>
        </w:rPr>
        <w:t xml:space="preserve"> mode</w:t>
      </w:r>
    </w:p>
    <w:tbl>
      <w:tblPr>
        <w:tblW w:w="0" w:type="auto"/>
        <w:tblInd w:w="11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435"/>
        <w:gridCol w:w="1800"/>
        <w:gridCol w:w="4430"/>
      </w:tblGrid>
      <w:tr w:rsidR="006F12D3">
        <w:trPr>
          <w:trHeight w:val="400"/>
        </w:trPr>
        <w:tc>
          <w:tcPr>
            <w:tcW w:w="1435" w:type="dxa"/>
            <w:shd w:val="clear" w:color="auto" w:fill="CCFFFF"/>
          </w:tcPr>
          <w:p w:rsidR="006F12D3" w:rsidRDefault="00732478">
            <w:pPr>
              <w:pStyle w:val="TableParagraph"/>
              <w:spacing w:before="6"/>
              <w:ind w:left="206"/>
              <w:jc w:val="left"/>
              <w:rPr>
                <w:b/>
                <w:sz w:val="30"/>
              </w:rPr>
            </w:pPr>
            <w:proofErr w:type="gramStart"/>
            <w:r>
              <w:rPr>
                <w:b/>
                <w:sz w:val="30"/>
              </w:rPr>
              <w:t>channel</w:t>
            </w:r>
            <w:proofErr w:type="gramEnd"/>
          </w:p>
        </w:tc>
        <w:tc>
          <w:tcPr>
            <w:tcW w:w="1800" w:type="dxa"/>
            <w:shd w:val="clear" w:color="auto" w:fill="CCFFFF"/>
          </w:tcPr>
          <w:p w:rsidR="006F12D3" w:rsidRDefault="00732478">
            <w:pPr>
              <w:pStyle w:val="TableParagraph"/>
              <w:spacing w:before="6"/>
              <w:ind w:left="178" w:right="154"/>
              <w:rPr>
                <w:b/>
                <w:sz w:val="30"/>
              </w:rPr>
            </w:pPr>
            <w:r>
              <w:rPr>
                <w:b/>
                <w:sz w:val="30"/>
              </w:rPr>
              <w:t>DMX</w:t>
            </w:r>
            <w:r>
              <w:rPr>
                <w:b/>
                <w:spacing w:val="62"/>
                <w:sz w:val="30"/>
              </w:rPr>
              <w:t xml:space="preserve"> </w:t>
            </w:r>
            <w:r>
              <w:rPr>
                <w:b/>
                <w:sz w:val="30"/>
              </w:rPr>
              <w:t>value</w:t>
            </w:r>
          </w:p>
        </w:tc>
        <w:tc>
          <w:tcPr>
            <w:tcW w:w="4430" w:type="dxa"/>
            <w:shd w:val="clear" w:color="auto" w:fill="CCFFFF"/>
          </w:tcPr>
          <w:p w:rsidR="006F12D3" w:rsidRDefault="00732478">
            <w:pPr>
              <w:pStyle w:val="TableParagraph"/>
              <w:tabs>
                <w:tab w:val="left" w:pos="2162"/>
              </w:tabs>
              <w:spacing w:before="6"/>
              <w:ind w:left="864"/>
              <w:jc w:val="left"/>
              <w:rPr>
                <w:b/>
                <w:sz w:val="30"/>
              </w:rPr>
            </w:pPr>
            <w:r>
              <w:rPr>
                <w:b/>
                <w:sz w:val="30"/>
              </w:rPr>
              <w:t>Function</w:t>
            </w:r>
            <w:r>
              <w:rPr>
                <w:b/>
                <w:sz w:val="30"/>
              </w:rPr>
              <w:tab/>
              <w:t>Description</w:t>
            </w:r>
          </w:p>
        </w:tc>
      </w:tr>
      <w:tr w:rsidR="006F12D3">
        <w:trPr>
          <w:trHeight w:val="245"/>
        </w:trPr>
        <w:tc>
          <w:tcPr>
            <w:tcW w:w="1435" w:type="dxa"/>
            <w:vMerge w:val="restart"/>
          </w:tcPr>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732478">
            <w:pPr>
              <w:pStyle w:val="TableParagraph"/>
              <w:spacing w:before="164"/>
              <w:ind w:left="117"/>
              <w:jc w:val="left"/>
              <w:rPr>
                <w:rFonts w:ascii="Arial"/>
                <w:sz w:val="20"/>
              </w:rPr>
            </w:pPr>
            <w:r>
              <w:rPr>
                <w:rFonts w:ascii="Arial"/>
                <w:sz w:val="20"/>
              </w:rPr>
              <w:t>CH1</w:t>
            </w:r>
          </w:p>
        </w:tc>
        <w:tc>
          <w:tcPr>
            <w:tcW w:w="1800" w:type="dxa"/>
          </w:tcPr>
          <w:p w:rsidR="006F12D3" w:rsidRDefault="00732478">
            <w:pPr>
              <w:pStyle w:val="TableParagraph"/>
              <w:spacing w:before="1" w:line="224" w:lineRule="exact"/>
              <w:ind w:left="157" w:right="154"/>
              <w:rPr>
                <w:rFonts w:ascii="Arial"/>
                <w:sz w:val="20"/>
              </w:rPr>
            </w:pPr>
            <w:r>
              <w:rPr>
                <w:rFonts w:ascii="Arial"/>
                <w:sz w:val="20"/>
              </w:rPr>
              <w:t>000-009</w:t>
            </w:r>
          </w:p>
        </w:tc>
        <w:tc>
          <w:tcPr>
            <w:tcW w:w="4430" w:type="dxa"/>
          </w:tcPr>
          <w:p w:rsidR="006F12D3" w:rsidRDefault="00732478">
            <w:pPr>
              <w:pStyle w:val="TableParagraph"/>
              <w:spacing w:before="3" w:line="223" w:lineRule="exact"/>
              <w:ind w:left="122"/>
              <w:jc w:val="left"/>
              <w:rPr>
                <w:sz w:val="19"/>
              </w:rPr>
            </w:pPr>
            <w:proofErr w:type="gramStart"/>
            <w:r>
              <w:rPr>
                <w:sz w:val="19"/>
              </w:rPr>
              <w:t>no</w:t>
            </w:r>
            <w:proofErr w:type="gramEnd"/>
            <w:r>
              <w:rPr>
                <w:sz w:val="19"/>
              </w:rPr>
              <w:t xml:space="preserve"> effect</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7"/>
              <w:ind w:left="157" w:right="154"/>
              <w:rPr>
                <w:rFonts w:ascii="Arial"/>
                <w:sz w:val="20"/>
              </w:rPr>
            </w:pPr>
            <w:r>
              <w:rPr>
                <w:rFonts w:ascii="Arial"/>
                <w:sz w:val="20"/>
              </w:rPr>
              <w:t>010-021</w:t>
            </w:r>
          </w:p>
        </w:tc>
        <w:tc>
          <w:tcPr>
            <w:tcW w:w="4430" w:type="dxa"/>
          </w:tcPr>
          <w:p w:rsidR="006F12D3" w:rsidRDefault="00732478">
            <w:pPr>
              <w:pStyle w:val="TableParagraph"/>
              <w:spacing w:before="9" w:line="231" w:lineRule="exact"/>
              <w:ind w:left="122"/>
              <w:jc w:val="left"/>
              <w:rPr>
                <w:sz w:val="19"/>
              </w:rPr>
            </w:pPr>
            <w:r>
              <w:rPr>
                <w:sz w:val="19"/>
              </w:rPr>
              <w:t>LED color selection 2 channel selection color</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 w:line="223" w:lineRule="exact"/>
              <w:ind w:left="157" w:right="154"/>
              <w:rPr>
                <w:rFonts w:ascii="Arial"/>
                <w:sz w:val="20"/>
              </w:rPr>
            </w:pPr>
            <w:r>
              <w:rPr>
                <w:rFonts w:ascii="Arial"/>
                <w:sz w:val="20"/>
              </w:rPr>
              <w:t>022-027</w:t>
            </w:r>
          </w:p>
        </w:tc>
        <w:tc>
          <w:tcPr>
            <w:tcW w:w="4430" w:type="dxa"/>
          </w:tcPr>
          <w:p w:rsidR="006F12D3" w:rsidRDefault="00732478">
            <w:pPr>
              <w:pStyle w:val="TableParagraph"/>
              <w:spacing w:line="225" w:lineRule="exact"/>
              <w:ind w:left="122"/>
              <w:jc w:val="left"/>
              <w:rPr>
                <w:sz w:val="19"/>
              </w:rPr>
            </w:pPr>
            <w:proofErr w:type="gramStart"/>
            <w:r>
              <w:rPr>
                <w:sz w:val="19"/>
              </w:rPr>
              <w:t>red</w:t>
            </w:r>
            <w:proofErr w:type="gramEnd"/>
            <w:r>
              <w:rPr>
                <w:sz w:val="19"/>
              </w:rPr>
              <w:t xml:space="preserve"> breathing effect</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3" w:line="222" w:lineRule="exact"/>
              <w:ind w:left="157" w:right="154"/>
              <w:rPr>
                <w:rFonts w:ascii="Arial"/>
                <w:sz w:val="20"/>
              </w:rPr>
            </w:pPr>
            <w:r>
              <w:rPr>
                <w:rFonts w:ascii="Arial"/>
                <w:sz w:val="20"/>
              </w:rPr>
              <w:t>028-033</w:t>
            </w:r>
          </w:p>
        </w:tc>
        <w:tc>
          <w:tcPr>
            <w:tcW w:w="4430" w:type="dxa"/>
          </w:tcPr>
          <w:p w:rsidR="006F12D3" w:rsidRDefault="00732478">
            <w:pPr>
              <w:pStyle w:val="TableParagraph"/>
              <w:spacing w:line="218" w:lineRule="exact"/>
              <w:ind w:left="110"/>
              <w:jc w:val="left"/>
              <w:rPr>
                <w:sz w:val="19"/>
              </w:rPr>
            </w:pPr>
            <w:proofErr w:type="gramStart"/>
            <w:r>
              <w:rPr>
                <w:sz w:val="19"/>
              </w:rPr>
              <w:t>green</w:t>
            </w:r>
            <w:proofErr w:type="gramEnd"/>
            <w:r>
              <w:rPr>
                <w:sz w:val="19"/>
              </w:rPr>
              <w:t xml:space="preserve"> breathing effect</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4" w:line="221" w:lineRule="exact"/>
              <w:ind w:left="157" w:right="154"/>
              <w:rPr>
                <w:rFonts w:ascii="Arial"/>
                <w:sz w:val="20"/>
              </w:rPr>
            </w:pPr>
            <w:r>
              <w:rPr>
                <w:rFonts w:ascii="Arial"/>
                <w:sz w:val="20"/>
              </w:rPr>
              <w:t>034-039</w:t>
            </w:r>
          </w:p>
        </w:tc>
        <w:tc>
          <w:tcPr>
            <w:tcW w:w="4430" w:type="dxa"/>
          </w:tcPr>
          <w:p w:rsidR="006F12D3" w:rsidRDefault="00732478">
            <w:pPr>
              <w:pStyle w:val="TableParagraph"/>
              <w:spacing w:line="219" w:lineRule="exact"/>
              <w:ind w:left="122"/>
              <w:jc w:val="left"/>
              <w:rPr>
                <w:sz w:val="19"/>
              </w:rPr>
            </w:pPr>
            <w:proofErr w:type="gramStart"/>
            <w:r>
              <w:rPr>
                <w:sz w:val="19"/>
              </w:rPr>
              <w:t>blue</w:t>
            </w:r>
            <w:proofErr w:type="gramEnd"/>
            <w:r>
              <w:rPr>
                <w:sz w:val="19"/>
              </w:rPr>
              <w:t xml:space="preserve"> breathing effect</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5" w:line="220" w:lineRule="exact"/>
              <w:ind w:left="157" w:right="154"/>
              <w:rPr>
                <w:rFonts w:ascii="Arial"/>
                <w:sz w:val="20"/>
              </w:rPr>
            </w:pPr>
            <w:r>
              <w:rPr>
                <w:rFonts w:ascii="Arial"/>
                <w:sz w:val="20"/>
              </w:rPr>
              <w:t>040-045</w:t>
            </w:r>
          </w:p>
        </w:tc>
        <w:tc>
          <w:tcPr>
            <w:tcW w:w="4430" w:type="dxa"/>
          </w:tcPr>
          <w:p w:rsidR="006F12D3" w:rsidRDefault="00732478">
            <w:pPr>
              <w:pStyle w:val="TableParagraph"/>
              <w:spacing w:line="218" w:lineRule="exact"/>
              <w:ind w:left="110"/>
              <w:jc w:val="left"/>
              <w:rPr>
                <w:sz w:val="19"/>
              </w:rPr>
            </w:pPr>
            <w:proofErr w:type="gramStart"/>
            <w:r>
              <w:rPr>
                <w:sz w:val="19"/>
              </w:rPr>
              <w:t>white</w:t>
            </w:r>
            <w:proofErr w:type="gramEnd"/>
            <w:r>
              <w:rPr>
                <w:sz w:val="19"/>
              </w:rPr>
              <w:t xml:space="preserve"> breathing effect</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4" w:line="222" w:lineRule="exact"/>
              <w:ind w:left="157" w:right="154"/>
              <w:rPr>
                <w:rFonts w:ascii="Arial"/>
                <w:sz w:val="20"/>
              </w:rPr>
            </w:pPr>
            <w:r>
              <w:rPr>
                <w:rFonts w:ascii="Arial"/>
                <w:sz w:val="20"/>
              </w:rPr>
              <w:t>046-051</w:t>
            </w:r>
          </w:p>
        </w:tc>
        <w:tc>
          <w:tcPr>
            <w:tcW w:w="4430" w:type="dxa"/>
          </w:tcPr>
          <w:p w:rsidR="006F12D3" w:rsidRDefault="00732478">
            <w:pPr>
              <w:pStyle w:val="TableParagraph"/>
              <w:spacing w:line="219" w:lineRule="exact"/>
              <w:ind w:left="110"/>
              <w:jc w:val="left"/>
              <w:rPr>
                <w:sz w:val="19"/>
              </w:rPr>
            </w:pPr>
            <w:proofErr w:type="gramStart"/>
            <w:r>
              <w:rPr>
                <w:sz w:val="19"/>
              </w:rPr>
              <w:t>yellow</w:t>
            </w:r>
            <w:proofErr w:type="gramEnd"/>
            <w:r>
              <w:rPr>
                <w:sz w:val="19"/>
              </w:rPr>
              <w:t xml:space="preserve"> breathing effect</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5" w:line="221" w:lineRule="exact"/>
              <w:ind w:left="157" w:right="154"/>
              <w:rPr>
                <w:rFonts w:ascii="Arial"/>
                <w:sz w:val="20"/>
              </w:rPr>
            </w:pPr>
            <w:r>
              <w:rPr>
                <w:rFonts w:ascii="Arial"/>
                <w:sz w:val="20"/>
              </w:rPr>
              <w:t>052-057</w:t>
            </w:r>
          </w:p>
        </w:tc>
        <w:tc>
          <w:tcPr>
            <w:tcW w:w="4430" w:type="dxa"/>
          </w:tcPr>
          <w:p w:rsidR="006F12D3" w:rsidRDefault="00732478">
            <w:pPr>
              <w:pStyle w:val="TableParagraph"/>
              <w:spacing w:line="217" w:lineRule="exact"/>
              <w:ind w:left="122"/>
              <w:jc w:val="left"/>
              <w:rPr>
                <w:sz w:val="19"/>
              </w:rPr>
            </w:pPr>
            <w:proofErr w:type="gramStart"/>
            <w:r>
              <w:rPr>
                <w:sz w:val="19"/>
              </w:rPr>
              <w:t>purple</w:t>
            </w:r>
            <w:proofErr w:type="gramEnd"/>
            <w:r>
              <w:rPr>
                <w:sz w:val="19"/>
              </w:rPr>
              <w:t xml:space="preserve"> breathing effect</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6" w:line="219" w:lineRule="exact"/>
              <w:ind w:left="157" w:right="154"/>
              <w:rPr>
                <w:rFonts w:ascii="Arial"/>
                <w:sz w:val="20"/>
              </w:rPr>
            </w:pPr>
            <w:r>
              <w:rPr>
                <w:rFonts w:ascii="Arial"/>
                <w:sz w:val="20"/>
              </w:rPr>
              <w:t>058-061</w:t>
            </w:r>
          </w:p>
        </w:tc>
        <w:tc>
          <w:tcPr>
            <w:tcW w:w="4430" w:type="dxa"/>
          </w:tcPr>
          <w:p w:rsidR="006F12D3" w:rsidRDefault="00732478">
            <w:pPr>
              <w:pStyle w:val="TableParagraph"/>
              <w:spacing w:line="218" w:lineRule="exact"/>
              <w:ind w:left="117"/>
              <w:jc w:val="left"/>
              <w:rPr>
                <w:sz w:val="19"/>
              </w:rPr>
            </w:pPr>
            <w:r>
              <w:rPr>
                <w:sz w:val="19"/>
              </w:rPr>
              <w:t>Cyan breathing effect</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8" w:line="218" w:lineRule="exact"/>
              <w:ind w:left="157" w:right="154"/>
              <w:rPr>
                <w:rFonts w:ascii="Arial"/>
                <w:sz w:val="20"/>
              </w:rPr>
            </w:pPr>
            <w:r>
              <w:rPr>
                <w:rFonts w:ascii="Arial"/>
                <w:sz w:val="20"/>
              </w:rPr>
              <w:t>064-069</w:t>
            </w:r>
          </w:p>
        </w:tc>
        <w:tc>
          <w:tcPr>
            <w:tcW w:w="4430" w:type="dxa"/>
          </w:tcPr>
          <w:p w:rsidR="006F12D3" w:rsidRDefault="00732478">
            <w:pPr>
              <w:pStyle w:val="TableParagraph"/>
              <w:spacing w:line="218" w:lineRule="exact"/>
              <w:ind w:left="117"/>
              <w:jc w:val="left"/>
              <w:rPr>
                <w:sz w:val="19"/>
              </w:rPr>
            </w:pPr>
            <w:r>
              <w:rPr>
                <w:sz w:val="19"/>
              </w:rPr>
              <w:t>Circulatory breathing effect</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6" w:line="224" w:lineRule="exact"/>
              <w:ind w:left="157" w:right="154"/>
              <w:rPr>
                <w:rFonts w:ascii="Arial"/>
                <w:sz w:val="20"/>
              </w:rPr>
            </w:pPr>
            <w:r>
              <w:rPr>
                <w:rFonts w:ascii="Arial"/>
                <w:sz w:val="20"/>
              </w:rPr>
              <w:t>070-079</w:t>
            </w:r>
          </w:p>
        </w:tc>
        <w:tc>
          <w:tcPr>
            <w:tcW w:w="4430" w:type="dxa"/>
          </w:tcPr>
          <w:p w:rsidR="006F12D3" w:rsidRDefault="00732478">
            <w:pPr>
              <w:pStyle w:val="TableParagraph"/>
              <w:spacing w:line="226" w:lineRule="exact"/>
              <w:ind w:left="103"/>
              <w:jc w:val="left"/>
              <w:rPr>
                <w:sz w:val="20"/>
              </w:rPr>
            </w:pPr>
            <w:proofErr w:type="gramStart"/>
            <w:r>
              <w:rPr>
                <w:sz w:val="20"/>
              </w:rPr>
              <w:t>jump</w:t>
            </w:r>
            <w:proofErr w:type="gramEnd"/>
            <w:r>
              <w:rPr>
                <w:sz w:val="20"/>
              </w:rPr>
              <w:t xml:space="preserve"> effect</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5" w:line="225" w:lineRule="exact"/>
              <w:ind w:left="157" w:right="154"/>
              <w:rPr>
                <w:rFonts w:ascii="Arial"/>
                <w:sz w:val="20"/>
              </w:rPr>
            </w:pPr>
            <w:r>
              <w:rPr>
                <w:rFonts w:ascii="Arial"/>
                <w:sz w:val="20"/>
              </w:rPr>
              <w:t>080-089</w:t>
            </w:r>
          </w:p>
        </w:tc>
        <w:tc>
          <w:tcPr>
            <w:tcW w:w="4430" w:type="dxa"/>
          </w:tcPr>
          <w:p w:rsidR="006F12D3" w:rsidRDefault="00732478">
            <w:pPr>
              <w:pStyle w:val="TableParagraph"/>
              <w:spacing w:before="5" w:line="235" w:lineRule="exact"/>
              <w:ind w:left="115"/>
              <w:jc w:val="left"/>
              <w:rPr>
                <w:sz w:val="20"/>
              </w:rPr>
            </w:pPr>
            <w:r>
              <w:rPr>
                <w:sz w:val="20"/>
              </w:rPr>
              <w:t>Gradient effect</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9" w:line="222" w:lineRule="exact"/>
              <w:ind w:left="157" w:right="154"/>
              <w:rPr>
                <w:rFonts w:ascii="Arial"/>
                <w:sz w:val="20"/>
              </w:rPr>
            </w:pPr>
            <w:r>
              <w:rPr>
                <w:rFonts w:ascii="Arial"/>
                <w:sz w:val="20"/>
              </w:rPr>
              <w:t>090-099</w:t>
            </w:r>
          </w:p>
        </w:tc>
        <w:tc>
          <w:tcPr>
            <w:tcW w:w="4430" w:type="dxa"/>
          </w:tcPr>
          <w:p w:rsidR="006F12D3" w:rsidRDefault="00732478">
            <w:pPr>
              <w:pStyle w:val="TableParagraph"/>
              <w:spacing w:line="229" w:lineRule="exact"/>
              <w:ind w:left="122"/>
              <w:jc w:val="left"/>
              <w:rPr>
                <w:sz w:val="20"/>
              </w:rPr>
            </w:pPr>
            <w:proofErr w:type="gramStart"/>
            <w:r>
              <w:rPr>
                <w:sz w:val="20"/>
              </w:rPr>
              <w:t>pulsation</w:t>
            </w:r>
            <w:proofErr w:type="gramEnd"/>
            <w:r>
              <w:rPr>
                <w:sz w:val="20"/>
              </w:rPr>
              <w:t xml:space="preserve"> effect</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7" w:line="223" w:lineRule="exact"/>
              <w:ind w:left="178" w:right="146"/>
              <w:rPr>
                <w:rFonts w:ascii="Arial"/>
                <w:sz w:val="20"/>
              </w:rPr>
            </w:pPr>
            <w:r>
              <w:rPr>
                <w:rFonts w:ascii="Arial"/>
                <w:sz w:val="20"/>
              </w:rPr>
              <w:t>100- 109</w:t>
            </w:r>
          </w:p>
        </w:tc>
        <w:tc>
          <w:tcPr>
            <w:tcW w:w="4430" w:type="dxa"/>
          </w:tcPr>
          <w:p w:rsidR="006F12D3" w:rsidRDefault="00732478">
            <w:pPr>
              <w:pStyle w:val="TableParagraph"/>
              <w:spacing w:line="230" w:lineRule="exact"/>
              <w:ind w:left="122"/>
              <w:jc w:val="left"/>
              <w:rPr>
                <w:sz w:val="20"/>
              </w:rPr>
            </w:pPr>
            <w:r>
              <w:rPr>
                <w:sz w:val="20"/>
              </w:rPr>
              <w:t>Horse racing effect - 1</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8" w:line="222" w:lineRule="exact"/>
              <w:ind w:left="178" w:right="141"/>
              <w:rPr>
                <w:rFonts w:ascii="Arial"/>
                <w:sz w:val="20"/>
              </w:rPr>
            </w:pPr>
            <w:r>
              <w:rPr>
                <w:rFonts w:ascii="Arial"/>
                <w:sz w:val="20"/>
              </w:rPr>
              <w:t>110- 119</w:t>
            </w:r>
          </w:p>
        </w:tc>
        <w:tc>
          <w:tcPr>
            <w:tcW w:w="4430" w:type="dxa"/>
          </w:tcPr>
          <w:p w:rsidR="006F12D3" w:rsidRDefault="00732478">
            <w:pPr>
              <w:pStyle w:val="TableParagraph"/>
              <w:spacing w:line="231" w:lineRule="exact"/>
              <w:ind w:left="122"/>
              <w:jc w:val="left"/>
              <w:rPr>
                <w:sz w:val="20"/>
              </w:rPr>
            </w:pPr>
            <w:r>
              <w:rPr>
                <w:sz w:val="20"/>
              </w:rPr>
              <w:t>Horse racing effect-2</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21" w:line="219" w:lineRule="exact"/>
              <w:ind w:left="178" w:right="146"/>
              <w:rPr>
                <w:rFonts w:ascii="Arial"/>
                <w:sz w:val="20"/>
              </w:rPr>
            </w:pPr>
            <w:r>
              <w:rPr>
                <w:rFonts w:ascii="Arial"/>
                <w:sz w:val="20"/>
              </w:rPr>
              <w:t>120- 129</w:t>
            </w:r>
          </w:p>
        </w:tc>
        <w:tc>
          <w:tcPr>
            <w:tcW w:w="4430" w:type="dxa"/>
          </w:tcPr>
          <w:p w:rsidR="006F12D3" w:rsidRDefault="00732478">
            <w:pPr>
              <w:pStyle w:val="TableParagraph"/>
              <w:spacing w:line="231" w:lineRule="exact"/>
              <w:ind w:left="122"/>
              <w:jc w:val="left"/>
              <w:rPr>
                <w:sz w:val="20"/>
              </w:rPr>
            </w:pPr>
            <w:r>
              <w:rPr>
                <w:sz w:val="20"/>
              </w:rPr>
              <w:t>Horse racing effect-3</w:t>
            </w:r>
          </w:p>
        </w:tc>
      </w:tr>
      <w:tr w:rsidR="006F12D3">
        <w:trPr>
          <w:trHeight w:val="260"/>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20" w:line="220" w:lineRule="exact"/>
              <w:ind w:left="178" w:right="146"/>
              <w:rPr>
                <w:rFonts w:ascii="Arial"/>
                <w:sz w:val="20"/>
              </w:rPr>
            </w:pPr>
            <w:r>
              <w:rPr>
                <w:rFonts w:ascii="Arial"/>
                <w:sz w:val="20"/>
              </w:rPr>
              <w:t>130- 139</w:t>
            </w:r>
          </w:p>
        </w:tc>
        <w:tc>
          <w:tcPr>
            <w:tcW w:w="4430" w:type="dxa"/>
          </w:tcPr>
          <w:p w:rsidR="006F12D3" w:rsidRDefault="00732478">
            <w:pPr>
              <w:pStyle w:val="TableParagraph"/>
              <w:spacing w:line="233" w:lineRule="exact"/>
              <w:ind w:left="122"/>
              <w:jc w:val="left"/>
              <w:rPr>
                <w:sz w:val="20"/>
              </w:rPr>
            </w:pPr>
            <w:r>
              <w:rPr>
                <w:sz w:val="20"/>
              </w:rPr>
              <w:t>Horse racing effect-4</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4" w:line="211" w:lineRule="exact"/>
              <w:ind w:left="178" w:right="146"/>
              <w:rPr>
                <w:rFonts w:ascii="Arial"/>
                <w:sz w:val="20"/>
              </w:rPr>
            </w:pPr>
            <w:r>
              <w:rPr>
                <w:rFonts w:ascii="Arial"/>
                <w:sz w:val="20"/>
              </w:rPr>
              <w:t>140- 149</w:t>
            </w:r>
          </w:p>
        </w:tc>
        <w:tc>
          <w:tcPr>
            <w:tcW w:w="4430" w:type="dxa"/>
          </w:tcPr>
          <w:p w:rsidR="006F12D3" w:rsidRDefault="00732478">
            <w:pPr>
              <w:pStyle w:val="TableParagraph"/>
              <w:spacing w:line="217" w:lineRule="exact"/>
              <w:ind w:left="122"/>
              <w:jc w:val="left"/>
              <w:rPr>
                <w:sz w:val="19"/>
              </w:rPr>
            </w:pPr>
            <w:r>
              <w:rPr>
                <w:sz w:val="19"/>
              </w:rPr>
              <w:t>Horse racing effect- 5</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5" w:line="210" w:lineRule="exact"/>
              <w:ind w:left="178" w:right="146"/>
              <w:rPr>
                <w:rFonts w:ascii="Arial"/>
                <w:sz w:val="20"/>
              </w:rPr>
            </w:pPr>
            <w:r>
              <w:rPr>
                <w:rFonts w:ascii="Arial"/>
                <w:sz w:val="20"/>
              </w:rPr>
              <w:t>150- 159</w:t>
            </w:r>
          </w:p>
        </w:tc>
        <w:tc>
          <w:tcPr>
            <w:tcW w:w="4430" w:type="dxa"/>
          </w:tcPr>
          <w:p w:rsidR="006F12D3" w:rsidRDefault="00732478">
            <w:pPr>
              <w:pStyle w:val="TableParagraph"/>
              <w:spacing w:line="218" w:lineRule="exact"/>
              <w:ind w:left="122"/>
              <w:jc w:val="left"/>
              <w:rPr>
                <w:sz w:val="19"/>
              </w:rPr>
            </w:pPr>
            <w:r>
              <w:rPr>
                <w:sz w:val="19"/>
              </w:rPr>
              <w:t>Horse racing effect- 6</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6" w:line="209" w:lineRule="exact"/>
              <w:ind w:left="178" w:right="146"/>
              <w:rPr>
                <w:rFonts w:ascii="Arial"/>
                <w:sz w:val="20"/>
              </w:rPr>
            </w:pPr>
            <w:r>
              <w:rPr>
                <w:rFonts w:ascii="Arial"/>
                <w:sz w:val="20"/>
              </w:rPr>
              <w:t>160- 169</w:t>
            </w:r>
          </w:p>
        </w:tc>
        <w:tc>
          <w:tcPr>
            <w:tcW w:w="4430" w:type="dxa"/>
          </w:tcPr>
          <w:p w:rsidR="006F12D3" w:rsidRDefault="00732478">
            <w:pPr>
              <w:pStyle w:val="TableParagraph"/>
              <w:spacing w:line="219" w:lineRule="exact"/>
              <w:ind w:left="122"/>
              <w:jc w:val="left"/>
              <w:rPr>
                <w:sz w:val="19"/>
              </w:rPr>
            </w:pPr>
            <w:r>
              <w:rPr>
                <w:sz w:val="19"/>
              </w:rPr>
              <w:t>Horse racing effect- 7</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7" w:line="208" w:lineRule="exact"/>
              <w:ind w:left="178" w:right="146"/>
              <w:rPr>
                <w:rFonts w:ascii="Arial"/>
                <w:sz w:val="20"/>
              </w:rPr>
            </w:pPr>
            <w:r>
              <w:rPr>
                <w:rFonts w:ascii="Arial"/>
                <w:sz w:val="20"/>
              </w:rPr>
              <w:t>170- 179</w:t>
            </w:r>
          </w:p>
        </w:tc>
        <w:tc>
          <w:tcPr>
            <w:tcW w:w="4430" w:type="dxa"/>
          </w:tcPr>
          <w:p w:rsidR="006F12D3" w:rsidRDefault="00732478">
            <w:pPr>
              <w:pStyle w:val="TableParagraph"/>
              <w:spacing w:line="218" w:lineRule="exact"/>
              <w:ind w:left="122"/>
              <w:jc w:val="left"/>
              <w:rPr>
                <w:sz w:val="19"/>
              </w:rPr>
            </w:pPr>
            <w:r>
              <w:rPr>
                <w:sz w:val="19"/>
              </w:rPr>
              <w:t>Horse racing effect- 8</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8" w:line="207" w:lineRule="exact"/>
              <w:ind w:left="178" w:right="146"/>
              <w:rPr>
                <w:rFonts w:ascii="Arial"/>
                <w:sz w:val="20"/>
              </w:rPr>
            </w:pPr>
            <w:r>
              <w:rPr>
                <w:rFonts w:ascii="Arial"/>
                <w:sz w:val="20"/>
              </w:rPr>
              <w:t>180- 189</w:t>
            </w:r>
          </w:p>
        </w:tc>
        <w:tc>
          <w:tcPr>
            <w:tcW w:w="4430" w:type="dxa"/>
          </w:tcPr>
          <w:p w:rsidR="006F12D3" w:rsidRDefault="00732478">
            <w:pPr>
              <w:pStyle w:val="TableParagraph"/>
              <w:spacing w:line="219" w:lineRule="exact"/>
              <w:ind w:left="122"/>
              <w:jc w:val="left"/>
              <w:rPr>
                <w:sz w:val="19"/>
              </w:rPr>
            </w:pPr>
            <w:r>
              <w:rPr>
                <w:sz w:val="19"/>
              </w:rPr>
              <w:t>Horse racing effect- 9</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7" w:line="209" w:lineRule="exact"/>
              <w:ind w:left="178" w:right="146"/>
              <w:rPr>
                <w:rFonts w:ascii="Arial"/>
                <w:sz w:val="20"/>
              </w:rPr>
            </w:pPr>
            <w:r>
              <w:rPr>
                <w:rFonts w:ascii="Arial"/>
                <w:sz w:val="20"/>
              </w:rPr>
              <w:t>190- 199</w:t>
            </w:r>
          </w:p>
        </w:tc>
        <w:tc>
          <w:tcPr>
            <w:tcW w:w="4430" w:type="dxa"/>
          </w:tcPr>
          <w:p w:rsidR="006F12D3" w:rsidRDefault="00732478">
            <w:pPr>
              <w:pStyle w:val="TableParagraph"/>
              <w:spacing w:line="217" w:lineRule="exact"/>
              <w:ind w:left="122"/>
              <w:jc w:val="left"/>
              <w:rPr>
                <w:sz w:val="19"/>
              </w:rPr>
            </w:pPr>
            <w:r>
              <w:rPr>
                <w:sz w:val="19"/>
              </w:rPr>
              <w:t>Horse racing effect- 10</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8" w:line="208" w:lineRule="exact"/>
              <w:ind w:left="154" w:right="154"/>
              <w:rPr>
                <w:rFonts w:ascii="Arial"/>
                <w:sz w:val="20"/>
              </w:rPr>
            </w:pPr>
            <w:r>
              <w:rPr>
                <w:rFonts w:ascii="Arial"/>
                <w:sz w:val="20"/>
              </w:rPr>
              <w:t>200-209</w:t>
            </w:r>
          </w:p>
        </w:tc>
        <w:tc>
          <w:tcPr>
            <w:tcW w:w="4430" w:type="dxa"/>
          </w:tcPr>
          <w:p w:rsidR="006F12D3" w:rsidRDefault="00732478">
            <w:pPr>
              <w:pStyle w:val="TableParagraph"/>
              <w:spacing w:line="218" w:lineRule="exact"/>
              <w:ind w:left="122"/>
              <w:jc w:val="left"/>
              <w:rPr>
                <w:sz w:val="19"/>
              </w:rPr>
            </w:pPr>
            <w:r>
              <w:rPr>
                <w:sz w:val="19"/>
              </w:rPr>
              <w:t>Horse racing effect- 11</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9" w:line="206" w:lineRule="exact"/>
              <w:ind w:left="154" w:right="154"/>
              <w:rPr>
                <w:rFonts w:ascii="Arial"/>
                <w:sz w:val="20"/>
              </w:rPr>
            </w:pPr>
            <w:r>
              <w:rPr>
                <w:rFonts w:ascii="Arial"/>
                <w:sz w:val="20"/>
              </w:rPr>
              <w:t>210-219</w:t>
            </w:r>
          </w:p>
        </w:tc>
        <w:tc>
          <w:tcPr>
            <w:tcW w:w="4430" w:type="dxa"/>
          </w:tcPr>
          <w:p w:rsidR="006F12D3" w:rsidRDefault="00732478">
            <w:pPr>
              <w:pStyle w:val="TableParagraph"/>
              <w:spacing w:line="217" w:lineRule="exact"/>
              <w:ind w:left="122"/>
              <w:jc w:val="left"/>
              <w:rPr>
                <w:sz w:val="19"/>
              </w:rPr>
            </w:pPr>
            <w:r>
              <w:rPr>
                <w:sz w:val="19"/>
              </w:rPr>
              <w:t>Horse racing effect- 12</w:t>
            </w:r>
          </w:p>
        </w:tc>
      </w:tr>
      <w:tr w:rsidR="006F12D3">
        <w:trPr>
          <w:trHeight w:val="246"/>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21" w:line="205" w:lineRule="exact"/>
              <w:ind w:left="154" w:right="154"/>
              <w:rPr>
                <w:rFonts w:ascii="Arial"/>
                <w:sz w:val="20"/>
              </w:rPr>
            </w:pPr>
            <w:r>
              <w:rPr>
                <w:rFonts w:ascii="Arial"/>
                <w:sz w:val="20"/>
              </w:rPr>
              <w:t>220-229</w:t>
            </w:r>
          </w:p>
        </w:tc>
        <w:tc>
          <w:tcPr>
            <w:tcW w:w="4430" w:type="dxa"/>
          </w:tcPr>
          <w:p w:rsidR="006F12D3" w:rsidRDefault="00732478">
            <w:pPr>
              <w:pStyle w:val="TableParagraph"/>
              <w:spacing w:line="219" w:lineRule="exact"/>
              <w:ind w:left="122"/>
              <w:jc w:val="left"/>
              <w:rPr>
                <w:sz w:val="19"/>
              </w:rPr>
            </w:pPr>
            <w:r>
              <w:rPr>
                <w:sz w:val="19"/>
              </w:rPr>
              <w:t>Horse racing effect- 13</w:t>
            </w:r>
          </w:p>
        </w:tc>
      </w:tr>
      <w:tr w:rsidR="006F12D3">
        <w:trPr>
          <w:trHeight w:val="24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22" w:line="204" w:lineRule="exact"/>
              <w:ind w:left="154" w:right="154"/>
              <w:rPr>
                <w:rFonts w:ascii="Arial"/>
                <w:sz w:val="20"/>
              </w:rPr>
            </w:pPr>
            <w:r>
              <w:rPr>
                <w:rFonts w:ascii="Arial"/>
                <w:sz w:val="20"/>
              </w:rPr>
              <w:t>230-239</w:t>
            </w:r>
          </w:p>
        </w:tc>
        <w:tc>
          <w:tcPr>
            <w:tcW w:w="4430" w:type="dxa"/>
          </w:tcPr>
          <w:p w:rsidR="006F12D3" w:rsidRDefault="00732478">
            <w:pPr>
              <w:pStyle w:val="TableParagraph"/>
              <w:spacing w:line="218" w:lineRule="exact"/>
              <w:ind w:left="122"/>
              <w:jc w:val="left"/>
              <w:rPr>
                <w:sz w:val="19"/>
              </w:rPr>
            </w:pPr>
            <w:r>
              <w:rPr>
                <w:sz w:val="19"/>
              </w:rPr>
              <w:t>Horse racing effect- 14</w:t>
            </w:r>
          </w:p>
        </w:tc>
      </w:tr>
      <w:tr w:rsidR="006F12D3">
        <w:trPr>
          <w:trHeight w:val="255"/>
        </w:trPr>
        <w:tc>
          <w:tcPr>
            <w:tcW w:w="1435" w:type="dxa"/>
            <w:vMerge/>
            <w:tcBorders>
              <w:top w:val="nil"/>
            </w:tcBorders>
          </w:tcPr>
          <w:p w:rsidR="006F12D3" w:rsidRDefault="006F12D3">
            <w:pPr>
              <w:rPr>
                <w:sz w:val="2"/>
                <w:szCs w:val="2"/>
              </w:rPr>
            </w:pPr>
          </w:p>
        </w:tc>
        <w:tc>
          <w:tcPr>
            <w:tcW w:w="1800" w:type="dxa"/>
          </w:tcPr>
          <w:p w:rsidR="006F12D3" w:rsidRDefault="00732478">
            <w:pPr>
              <w:pStyle w:val="TableParagraph"/>
              <w:spacing w:before="18" w:line="218" w:lineRule="exact"/>
              <w:ind w:left="154" w:right="154"/>
              <w:rPr>
                <w:rFonts w:ascii="Arial"/>
                <w:sz w:val="20"/>
              </w:rPr>
            </w:pPr>
            <w:r>
              <w:rPr>
                <w:rFonts w:ascii="Arial"/>
                <w:sz w:val="20"/>
              </w:rPr>
              <w:t>240-249</w:t>
            </w:r>
          </w:p>
        </w:tc>
        <w:tc>
          <w:tcPr>
            <w:tcW w:w="4430" w:type="dxa"/>
          </w:tcPr>
          <w:p w:rsidR="006F12D3" w:rsidRDefault="00732478">
            <w:pPr>
              <w:pStyle w:val="TableParagraph"/>
              <w:spacing w:line="228" w:lineRule="exact"/>
              <w:ind w:left="122"/>
              <w:jc w:val="left"/>
              <w:rPr>
                <w:sz w:val="20"/>
              </w:rPr>
            </w:pPr>
            <w:r>
              <w:rPr>
                <w:sz w:val="20"/>
              </w:rPr>
              <w:t>Horse racing combination effect- 1- 14</w:t>
            </w:r>
          </w:p>
        </w:tc>
      </w:tr>
    </w:tbl>
    <w:tbl>
      <w:tblPr>
        <w:tblpPr w:leftFromText="180" w:rightFromText="180" w:vertAnchor="page" w:horzAnchor="page" w:tblpX="2151" w:tblpY="9881"/>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435"/>
        <w:gridCol w:w="1800"/>
        <w:gridCol w:w="4430"/>
      </w:tblGrid>
      <w:tr w:rsidR="008118C2" w:rsidTr="008118C2">
        <w:trPr>
          <w:trHeight w:val="248"/>
        </w:trPr>
        <w:tc>
          <w:tcPr>
            <w:tcW w:w="1435" w:type="dxa"/>
          </w:tcPr>
          <w:p w:rsidR="008118C2" w:rsidRDefault="008118C2" w:rsidP="008118C2">
            <w:pPr>
              <w:pStyle w:val="TableParagraph"/>
              <w:jc w:val="left"/>
              <w:rPr>
                <w:rFonts w:ascii="Times New Roman"/>
                <w:sz w:val="18"/>
              </w:rPr>
            </w:pPr>
          </w:p>
        </w:tc>
        <w:tc>
          <w:tcPr>
            <w:tcW w:w="1800" w:type="dxa"/>
          </w:tcPr>
          <w:p w:rsidR="008118C2" w:rsidRDefault="008118C2" w:rsidP="008118C2">
            <w:pPr>
              <w:pStyle w:val="TableParagraph"/>
              <w:spacing w:before="17" w:line="212" w:lineRule="exact"/>
              <w:ind w:left="153" w:right="154"/>
              <w:rPr>
                <w:rFonts w:ascii="Arial"/>
                <w:sz w:val="20"/>
              </w:rPr>
            </w:pPr>
            <w:r>
              <w:rPr>
                <w:rFonts w:ascii="Arial"/>
                <w:sz w:val="20"/>
              </w:rPr>
              <w:t>250-255</w:t>
            </w:r>
          </w:p>
        </w:tc>
        <w:tc>
          <w:tcPr>
            <w:tcW w:w="4430" w:type="dxa"/>
          </w:tcPr>
          <w:p w:rsidR="008118C2" w:rsidRDefault="008118C2" w:rsidP="008118C2">
            <w:pPr>
              <w:pStyle w:val="TableParagraph"/>
              <w:spacing w:before="7" w:line="222" w:lineRule="exact"/>
              <w:ind w:left="109"/>
              <w:jc w:val="left"/>
              <w:rPr>
                <w:sz w:val="19"/>
              </w:rPr>
            </w:pPr>
            <w:proofErr w:type="gramStart"/>
            <w:r>
              <w:rPr>
                <w:sz w:val="19"/>
              </w:rPr>
              <w:t>voice</w:t>
            </w:r>
            <w:proofErr w:type="gramEnd"/>
            <w:r>
              <w:rPr>
                <w:sz w:val="19"/>
              </w:rPr>
              <w:t xml:space="preserve"> control effect</w:t>
            </w:r>
          </w:p>
        </w:tc>
      </w:tr>
      <w:tr w:rsidR="008118C2" w:rsidTr="005A7F5F">
        <w:trPr>
          <w:trHeight w:val="1276"/>
        </w:trPr>
        <w:tc>
          <w:tcPr>
            <w:tcW w:w="1435" w:type="dxa"/>
          </w:tcPr>
          <w:p w:rsidR="008118C2" w:rsidRDefault="008118C2" w:rsidP="008118C2">
            <w:pPr>
              <w:pStyle w:val="TableParagraph"/>
              <w:spacing w:before="7"/>
              <w:jc w:val="left"/>
              <w:rPr>
                <w:rFonts w:ascii="Arial"/>
                <w:b/>
                <w:sz w:val="32"/>
              </w:rPr>
            </w:pPr>
          </w:p>
          <w:p w:rsidR="008118C2" w:rsidRDefault="008118C2" w:rsidP="008118C2">
            <w:pPr>
              <w:pStyle w:val="TableParagraph"/>
              <w:ind w:left="495" w:right="493"/>
              <w:rPr>
                <w:rFonts w:ascii="Arial"/>
                <w:sz w:val="20"/>
              </w:rPr>
            </w:pPr>
            <w:r>
              <w:rPr>
                <w:rFonts w:ascii="Arial"/>
                <w:sz w:val="20"/>
              </w:rPr>
              <w:t>CH2</w:t>
            </w:r>
          </w:p>
        </w:tc>
        <w:tc>
          <w:tcPr>
            <w:tcW w:w="1800" w:type="dxa"/>
          </w:tcPr>
          <w:p w:rsidR="008118C2" w:rsidRDefault="008118C2" w:rsidP="008118C2">
            <w:pPr>
              <w:pStyle w:val="TableParagraph"/>
              <w:spacing w:before="7"/>
              <w:jc w:val="left"/>
              <w:rPr>
                <w:rFonts w:ascii="Arial"/>
                <w:b/>
                <w:sz w:val="32"/>
              </w:rPr>
            </w:pPr>
          </w:p>
          <w:p w:rsidR="008118C2" w:rsidRDefault="008118C2" w:rsidP="008118C2">
            <w:pPr>
              <w:pStyle w:val="TableParagraph"/>
              <w:ind w:left="154" w:right="154"/>
              <w:rPr>
                <w:rFonts w:ascii="Arial"/>
                <w:sz w:val="20"/>
              </w:rPr>
            </w:pPr>
            <w:r>
              <w:rPr>
                <w:rFonts w:ascii="Arial"/>
                <w:sz w:val="20"/>
              </w:rPr>
              <w:t>000-255</w:t>
            </w:r>
          </w:p>
        </w:tc>
        <w:tc>
          <w:tcPr>
            <w:tcW w:w="4430" w:type="dxa"/>
          </w:tcPr>
          <w:p w:rsidR="008118C2" w:rsidRDefault="008118C2" w:rsidP="008118C2">
            <w:pPr>
              <w:pStyle w:val="TableParagraph"/>
              <w:spacing w:line="218" w:lineRule="exact"/>
              <w:ind w:left="123"/>
              <w:jc w:val="left"/>
              <w:rPr>
                <w:sz w:val="19"/>
              </w:rPr>
            </w:pPr>
            <w:r>
              <w:rPr>
                <w:sz w:val="19"/>
              </w:rPr>
              <w:t>Function speed, from slow to fast</w:t>
            </w:r>
          </w:p>
          <w:p w:rsidR="008118C2" w:rsidRDefault="008118C2" w:rsidP="008118C2">
            <w:pPr>
              <w:pStyle w:val="TableParagraph"/>
              <w:spacing w:before="21" w:line="242" w:lineRule="exact"/>
              <w:ind w:left="1165" w:right="190" w:hanging="1042"/>
              <w:jc w:val="left"/>
              <w:rPr>
                <w:sz w:val="20"/>
              </w:rPr>
            </w:pPr>
            <w:r>
              <w:rPr>
                <w:sz w:val="20"/>
              </w:rPr>
              <w:t>In voice control mode, 0- 127 is full color voice control, 127-255 is effect voice control</w:t>
            </w:r>
          </w:p>
          <w:p w:rsidR="005A7F5F" w:rsidRDefault="005A7F5F" w:rsidP="005A7F5F">
            <w:pPr>
              <w:pStyle w:val="TableParagraph"/>
              <w:spacing w:before="21" w:line="242" w:lineRule="exact"/>
              <w:ind w:right="190"/>
              <w:jc w:val="left"/>
              <w:rPr>
                <w:sz w:val="20"/>
              </w:rPr>
            </w:pPr>
          </w:p>
        </w:tc>
      </w:tr>
    </w:tbl>
    <w:p w:rsidR="006F12D3" w:rsidRDefault="006F12D3">
      <w:pPr>
        <w:spacing w:line="228" w:lineRule="exact"/>
        <w:rPr>
          <w:sz w:val="20"/>
        </w:rPr>
        <w:sectPr w:rsidR="006F12D3">
          <w:pgSz w:w="11910" w:h="16840"/>
          <w:pgMar w:top="1400" w:right="900" w:bottom="280" w:left="940" w:header="720" w:footer="720" w:gutter="0"/>
          <w:cols w:space="720"/>
        </w:sectPr>
      </w:pPr>
    </w:p>
    <w:p w:rsidR="005A7F5F" w:rsidRDefault="005A7F5F" w:rsidP="005A7F5F">
      <w:pPr>
        <w:ind w:left="147"/>
        <w:rPr>
          <w:rFonts w:ascii="Arial"/>
          <w:b/>
          <w:sz w:val="20"/>
        </w:rPr>
      </w:pPr>
      <w:proofErr w:type="gramStart"/>
      <w:r>
        <w:rPr>
          <w:rFonts w:ascii="Arial"/>
          <w:b/>
          <w:sz w:val="20"/>
        </w:rPr>
        <w:lastRenderedPageBreak/>
        <w:t>4  channel</w:t>
      </w:r>
      <w:proofErr w:type="gramEnd"/>
      <w:r>
        <w:rPr>
          <w:rFonts w:ascii="Arial"/>
          <w:b/>
          <w:sz w:val="20"/>
        </w:rPr>
        <w:t xml:space="preserve"> mode</w:t>
      </w:r>
    </w:p>
    <w:p w:rsidR="006F12D3" w:rsidRDefault="006F12D3">
      <w:pPr>
        <w:pStyle w:val="BodyText"/>
        <w:spacing w:before="3"/>
        <w:rPr>
          <w:rFonts w:ascii="Arial"/>
          <w:b/>
          <w:sz w:val="21"/>
        </w:rPr>
      </w:pPr>
    </w:p>
    <w:tbl>
      <w:tblPr>
        <w:tblW w:w="0" w:type="auto"/>
        <w:tblInd w:w="12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300"/>
        <w:gridCol w:w="1629"/>
        <w:gridCol w:w="4601"/>
      </w:tblGrid>
      <w:tr w:rsidR="006F12D3">
        <w:trPr>
          <w:trHeight w:val="399"/>
        </w:trPr>
        <w:tc>
          <w:tcPr>
            <w:tcW w:w="1300" w:type="dxa"/>
            <w:shd w:val="clear" w:color="auto" w:fill="CCFFFF"/>
          </w:tcPr>
          <w:p w:rsidR="006F12D3" w:rsidRDefault="00732478">
            <w:pPr>
              <w:pStyle w:val="TableParagraph"/>
              <w:spacing w:before="3" w:line="376" w:lineRule="exact"/>
              <w:ind w:left="125" w:right="115"/>
              <w:rPr>
                <w:b/>
                <w:sz w:val="31"/>
              </w:rPr>
            </w:pPr>
            <w:proofErr w:type="gramStart"/>
            <w:r>
              <w:rPr>
                <w:b/>
                <w:sz w:val="31"/>
              </w:rPr>
              <w:t>channel</w:t>
            </w:r>
            <w:proofErr w:type="gramEnd"/>
          </w:p>
        </w:tc>
        <w:tc>
          <w:tcPr>
            <w:tcW w:w="1629" w:type="dxa"/>
            <w:shd w:val="clear" w:color="auto" w:fill="CCFFFF"/>
          </w:tcPr>
          <w:p w:rsidR="006F12D3" w:rsidRDefault="00732478">
            <w:pPr>
              <w:pStyle w:val="TableParagraph"/>
              <w:spacing w:before="3" w:line="376" w:lineRule="exact"/>
              <w:ind w:left="242" w:right="220"/>
              <w:rPr>
                <w:b/>
                <w:sz w:val="31"/>
              </w:rPr>
            </w:pPr>
            <w:r>
              <w:rPr>
                <w:b/>
                <w:sz w:val="31"/>
              </w:rPr>
              <w:t>Function</w:t>
            </w:r>
          </w:p>
        </w:tc>
        <w:tc>
          <w:tcPr>
            <w:tcW w:w="4601" w:type="dxa"/>
            <w:shd w:val="clear" w:color="auto" w:fill="CCFFFF"/>
          </w:tcPr>
          <w:p w:rsidR="006F12D3" w:rsidRDefault="00732478">
            <w:pPr>
              <w:pStyle w:val="TableParagraph"/>
              <w:spacing w:before="3" w:line="376" w:lineRule="exact"/>
              <w:ind w:left="1552" w:right="1529"/>
              <w:rPr>
                <w:b/>
                <w:sz w:val="31"/>
              </w:rPr>
            </w:pPr>
            <w:r>
              <w:rPr>
                <w:b/>
                <w:sz w:val="31"/>
              </w:rPr>
              <w:t>Description</w:t>
            </w:r>
          </w:p>
        </w:tc>
      </w:tr>
      <w:tr w:rsidR="006F12D3">
        <w:trPr>
          <w:trHeight w:val="260"/>
        </w:trPr>
        <w:tc>
          <w:tcPr>
            <w:tcW w:w="1300" w:type="dxa"/>
          </w:tcPr>
          <w:p w:rsidR="006F12D3" w:rsidRDefault="00732478">
            <w:pPr>
              <w:pStyle w:val="TableParagraph"/>
              <w:spacing w:before="21" w:line="219" w:lineRule="exact"/>
              <w:ind w:left="116" w:right="115"/>
              <w:rPr>
                <w:rFonts w:ascii="Arial"/>
                <w:sz w:val="20"/>
              </w:rPr>
            </w:pPr>
            <w:r>
              <w:rPr>
                <w:rFonts w:ascii="Arial"/>
                <w:sz w:val="20"/>
              </w:rPr>
              <w:t>CH1</w:t>
            </w:r>
          </w:p>
        </w:tc>
        <w:tc>
          <w:tcPr>
            <w:tcW w:w="1629" w:type="dxa"/>
          </w:tcPr>
          <w:p w:rsidR="006F12D3" w:rsidRDefault="00732478">
            <w:pPr>
              <w:pStyle w:val="TableParagraph"/>
              <w:spacing w:before="21" w:line="219" w:lineRule="exact"/>
              <w:ind w:left="223" w:right="220"/>
              <w:rPr>
                <w:rFonts w:ascii="Arial"/>
                <w:sz w:val="20"/>
              </w:rPr>
            </w:pPr>
            <w:r>
              <w:rPr>
                <w:rFonts w:ascii="Arial"/>
                <w:sz w:val="20"/>
              </w:rPr>
              <w:t>000-255</w:t>
            </w:r>
          </w:p>
        </w:tc>
        <w:tc>
          <w:tcPr>
            <w:tcW w:w="4601" w:type="dxa"/>
          </w:tcPr>
          <w:p w:rsidR="006F12D3" w:rsidRDefault="00732478">
            <w:pPr>
              <w:pStyle w:val="TableParagraph"/>
              <w:spacing w:line="231" w:lineRule="exact"/>
              <w:ind w:left="124"/>
              <w:jc w:val="left"/>
              <w:rPr>
                <w:sz w:val="20"/>
              </w:rPr>
            </w:pPr>
            <w:r>
              <w:rPr>
                <w:sz w:val="20"/>
              </w:rPr>
              <w:t>R red dimming, from dark to bright</w:t>
            </w:r>
          </w:p>
        </w:tc>
      </w:tr>
      <w:tr w:rsidR="006F12D3">
        <w:trPr>
          <w:trHeight w:val="260"/>
        </w:trPr>
        <w:tc>
          <w:tcPr>
            <w:tcW w:w="1300" w:type="dxa"/>
          </w:tcPr>
          <w:p w:rsidR="006F12D3" w:rsidRDefault="00732478">
            <w:pPr>
              <w:pStyle w:val="TableParagraph"/>
              <w:spacing w:before="22" w:line="218" w:lineRule="exact"/>
              <w:ind w:left="116" w:right="115"/>
              <w:rPr>
                <w:rFonts w:ascii="Arial"/>
                <w:sz w:val="20"/>
              </w:rPr>
            </w:pPr>
            <w:r>
              <w:rPr>
                <w:rFonts w:ascii="Arial"/>
                <w:sz w:val="20"/>
              </w:rPr>
              <w:t>CH2</w:t>
            </w:r>
          </w:p>
        </w:tc>
        <w:tc>
          <w:tcPr>
            <w:tcW w:w="1629" w:type="dxa"/>
          </w:tcPr>
          <w:p w:rsidR="006F12D3" w:rsidRDefault="00732478">
            <w:pPr>
              <w:pStyle w:val="TableParagraph"/>
              <w:spacing w:before="22" w:line="218" w:lineRule="exact"/>
              <w:ind w:left="223" w:right="220"/>
              <w:rPr>
                <w:rFonts w:ascii="Arial"/>
                <w:sz w:val="20"/>
              </w:rPr>
            </w:pPr>
            <w:r>
              <w:rPr>
                <w:rFonts w:ascii="Arial"/>
                <w:sz w:val="20"/>
              </w:rPr>
              <w:t>000-255</w:t>
            </w:r>
          </w:p>
        </w:tc>
        <w:tc>
          <w:tcPr>
            <w:tcW w:w="4601" w:type="dxa"/>
          </w:tcPr>
          <w:p w:rsidR="006F12D3" w:rsidRDefault="00732478">
            <w:pPr>
              <w:pStyle w:val="TableParagraph"/>
              <w:spacing w:line="230" w:lineRule="exact"/>
              <w:ind w:left="116"/>
              <w:jc w:val="left"/>
              <w:rPr>
                <w:sz w:val="20"/>
              </w:rPr>
            </w:pPr>
            <w:r>
              <w:rPr>
                <w:sz w:val="20"/>
              </w:rPr>
              <w:t>G green dimming, from dark to bright</w:t>
            </w:r>
          </w:p>
        </w:tc>
      </w:tr>
      <w:tr w:rsidR="006F12D3">
        <w:trPr>
          <w:trHeight w:val="260"/>
        </w:trPr>
        <w:tc>
          <w:tcPr>
            <w:tcW w:w="1300" w:type="dxa"/>
          </w:tcPr>
          <w:p w:rsidR="006F12D3" w:rsidRDefault="00732478">
            <w:pPr>
              <w:pStyle w:val="TableParagraph"/>
              <w:spacing w:before="23" w:line="217" w:lineRule="exact"/>
              <w:ind w:left="116" w:right="115"/>
              <w:rPr>
                <w:rFonts w:ascii="Arial"/>
                <w:sz w:val="20"/>
              </w:rPr>
            </w:pPr>
            <w:r>
              <w:rPr>
                <w:rFonts w:ascii="Arial"/>
                <w:sz w:val="20"/>
              </w:rPr>
              <w:t>CH3</w:t>
            </w:r>
          </w:p>
        </w:tc>
        <w:tc>
          <w:tcPr>
            <w:tcW w:w="1629" w:type="dxa"/>
          </w:tcPr>
          <w:p w:rsidR="006F12D3" w:rsidRDefault="00732478">
            <w:pPr>
              <w:pStyle w:val="TableParagraph"/>
              <w:spacing w:before="23" w:line="217" w:lineRule="exact"/>
              <w:ind w:left="223" w:right="220"/>
              <w:rPr>
                <w:rFonts w:ascii="Arial"/>
                <w:sz w:val="20"/>
              </w:rPr>
            </w:pPr>
            <w:r>
              <w:rPr>
                <w:rFonts w:ascii="Arial"/>
                <w:sz w:val="20"/>
              </w:rPr>
              <w:t>000-255</w:t>
            </w:r>
          </w:p>
        </w:tc>
        <w:tc>
          <w:tcPr>
            <w:tcW w:w="4601" w:type="dxa"/>
          </w:tcPr>
          <w:p w:rsidR="006F12D3" w:rsidRDefault="00732478">
            <w:pPr>
              <w:pStyle w:val="TableParagraph"/>
              <w:spacing w:line="231" w:lineRule="exact"/>
              <w:ind w:left="124"/>
              <w:jc w:val="left"/>
              <w:rPr>
                <w:sz w:val="20"/>
              </w:rPr>
            </w:pPr>
            <w:r>
              <w:rPr>
                <w:sz w:val="20"/>
              </w:rPr>
              <w:t>B blue dimming, from dark to bright</w:t>
            </w:r>
          </w:p>
        </w:tc>
      </w:tr>
      <w:tr w:rsidR="006F12D3">
        <w:trPr>
          <w:trHeight w:val="265"/>
        </w:trPr>
        <w:tc>
          <w:tcPr>
            <w:tcW w:w="1300" w:type="dxa"/>
          </w:tcPr>
          <w:p w:rsidR="006F12D3" w:rsidRDefault="00732478">
            <w:pPr>
              <w:pStyle w:val="TableParagraph"/>
              <w:spacing w:before="24" w:line="221" w:lineRule="exact"/>
              <w:ind w:left="116" w:right="115"/>
              <w:rPr>
                <w:rFonts w:ascii="Arial"/>
                <w:sz w:val="20"/>
              </w:rPr>
            </w:pPr>
            <w:r>
              <w:rPr>
                <w:rFonts w:ascii="Arial"/>
                <w:sz w:val="20"/>
              </w:rPr>
              <w:t>CH4</w:t>
            </w:r>
          </w:p>
        </w:tc>
        <w:tc>
          <w:tcPr>
            <w:tcW w:w="1629" w:type="dxa"/>
          </w:tcPr>
          <w:p w:rsidR="006F12D3" w:rsidRDefault="00732478">
            <w:pPr>
              <w:pStyle w:val="TableParagraph"/>
              <w:spacing w:before="24" w:line="221" w:lineRule="exact"/>
              <w:ind w:left="223" w:right="220"/>
              <w:rPr>
                <w:rFonts w:ascii="Arial"/>
                <w:sz w:val="20"/>
              </w:rPr>
            </w:pPr>
            <w:r>
              <w:rPr>
                <w:rFonts w:ascii="Arial"/>
                <w:sz w:val="20"/>
              </w:rPr>
              <w:t>000-255</w:t>
            </w:r>
          </w:p>
        </w:tc>
        <w:tc>
          <w:tcPr>
            <w:tcW w:w="4601" w:type="dxa"/>
          </w:tcPr>
          <w:p w:rsidR="006F12D3" w:rsidRDefault="00732478">
            <w:pPr>
              <w:pStyle w:val="TableParagraph"/>
              <w:spacing w:line="234" w:lineRule="exact"/>
              <w:ind w:left="112"/>
              <w:jc w:val="left"/>
              <w:rPr>
                <w:sz w:val="20"/>
              </w:rPr>
            </w:pPr>
            <w:r>
              <w:rPr>
                <w:sz w:val="20"/>
              </w:rPr>
              <w:t>W white dimming, from dark to bright</w:t>
            </w:r>
          </w:p>
        </w:tc>
      </w:tr>
    </w:tbl>
    <w:p w:rsidR="006F12D3" w:rsidRDefault="006F12D3">
      <w:pPr>
        <w:pStyle w:val="BodyText"/>
        <w:spacing w:before="10"/>
        <w:rPr>
          <w:rFonts w:ascii="Arial"/>
          <w:b/>
          <w:sz w:val="27"/>
        </w:rPr>
      </w:pPr>
    </w:p>
    <w:p w:rsidR="006F12D3" w:rsidRDefault="00732478">
      <w:pPr>
        <w:ind w:left="147"/>
        <w:rPr>
          <w:rFonts w:ascii="Arial"/>
          <w:b/>
          <w:sz w:val="20"/>
        </w:rPr>
      </w:pPr>
      <w:proofErr w:type="gramStart"/>
      <w:r>
        <w:rPr>
          <w:rFonts w:ascii="Arial"/>
          <w:b/>
          <w:sz w:val="20"/>
        </w:rPr>
        <w:t>6  channel</w:t>
      </w:r>
      <w:proofErr w:type="gramEnd"/>
      <w:r>
        <w:rPr>
          <w:rFonts w:ascii="Arial"/>
          <w:b/>
          <w:sz w:val="20"/>
        </w:rPr>
        <w:t xml:space="preserve"> mode</w:t>
      </w:r>
    </w:p>
    <w:p w:rsidR="006F12D3" w:rsidRDefault="006F12D3">
      <w:pPr>
        <w:pStyle w:val="BodyText"/>
        <w:spacing w:before="3"/>
        <w:rPr>
          <w:rFonts w:ascii="Arial"/>
          <w:b/>
          <w:sz w:val="21"/>
        </w:rPr>
      </w:pPr>
    </w:p>
    <w:tbl>
      <w:tblPr>
        <w:tblW w:w="0" w:type="auto"/>
        <w:tblInd w:w="14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71"/>
        <w:gridCol w:w="1760"/>
        <w:gridCol w:w="3713"/>
      </w:tblGrid>
      <w:tr w:rsidR="006F12D3">
        <w:trPr>
          <w:trHeight w:val="400"/>
        </w:trPr>
        <w:tc>
          <w:tcPr>
            <w:tcW w:w="1571" w:type="dxa"/>
            <w:shd w:val="clear" w:color="auto" w:fill="CCFFFF"/>
          </w:tcPr>
          <w:p w:rsidR="006F12D3" w:rsidRDefault="00732478">
            <w:pPr>
              <w:pStyle w:val="TableParagraph"/>
              <w:spacing w:before="3" w:line="377" w:lineRule="exact"/>
              <w:ind w:left="264" w:right="248"/>
              <w:rPr>
                <w:b/>
                <w:sz w:val="31"/>
              </w:rPr>
            </w:pPr>
            <w:proofErr w:type="gramStart"/>
            <w:r>
              <w:rPr>
                <w:b/>
                <w:sz w:val="31"/>
              </w:rPr>
              <w:t>channel</w:t>
            </w:r>
            <w:proofErr w:type="gramEnd"/>
          </w:p>
        </w:tc>
        <w:tc>
          <w:tcPr>
            <w:tcW w:w="1760" w:type="dxa"/>
            <w:shd w:val="clear" w:color="auto" w:fill="CCFFFF"/>
          </w:tcPr>
          <w:p w:rsidR="006F12D3" w:rsidRDefault="00732478">
            <w:pPr>
              <w:pStyle w:val="TableParagraph"/>
              <w:spacing w:before="3" w:line="377" w:lineRule="exact"/>
              <w:ind w:left="309" w:right="284"/>
              <w:rPr>
                <w:b/>
                <w:sz w:val="31"/>
              </w:rPr>
            </w:pPr>
            <w:r>
              <w:rPr>
                <w:b/>
                <w:sz w:val="31"/>
              </w:rPr>
              <w:t>Function</w:t>
            </w:r>
          </w:p>
        </w:tc>
        <w:tc>
          <w:tcPr>
            <w:tcW w:w="3713" w:type="dxa"/>
            <w:shd w:val="clear" w:color="auto" w:fill="CCFFFF"/>
          </w:tcPr>
          <w:p w:rsidR="006F12D3" w:rsidRDefault="00732478">
            <w:pPr>
              <w:pStyle w:val="TableParagraph"/>
              <w:spacing w:before="3" w:line="377" w:lineRule="exact"/>
              <w:ind w:left="1118"/>
              <w:jc w:val="left"/>
              <w:rPr>
                <w:b/>
                <w:sz w:val="31"/>
              </w:rPr>
            </w:pPr>
            <w:r>
              <w:rPr>
                <w:b/>
                <w:sz w:val="31"/>
              </w:rPr>
              <w:t>Description</w:t>
            </w:r>
          </w:p>
        </w:tc>
      </w:tr>
      <w:tr w:rsidR="006F12D3">
        <w:trPr>
          <w:trHeight w:val="516"/>
        </w:trPr>
        <w:tc>
          <w:tcPr>
            <w:tcW w:w="1571" w:type="dxa"/>
          </w:tcPr>
          <w:p w:rsidR="006F12D3" w:rsidRDefault="00732478">
            <w:pPr>
              <w:pStyle w:val="TableParagraph"/>
              <w:spacing w:before="150"/>
              <w:ind w:left="251" w:right="248"/>
              <w:rPr>
                <w:rFonts w:ascii="Arial"/>
                <w:sz w:val="20"/>
              </w:rPr>
            </w:pPr>
            <w:r>
              <w:rPr>
                <w:rFonts w:ascii="Arial"/>
                <w:sz w:val="20"/>
              </w:rPr>
              <w:t>CH1</w:t>
            </w:r>
          </w:p>
        </w:tc>
        <w:tc>
          <w:tcPr>
            <w:tcW w:w="1760" w:type="dxa"/>
          </w:tcPr>
          <w:p w:rsidR="006F12D3" w:rsidRDefault="00732478">
            <w:pPr>
              <w:pStyle w:val="TableParagraph"/>
              <w:spacing w:before="145"/>
              <w:ind w:left="292" w:right="284"/>
              <w:rPr>
                <w:rFonts w:ascii="Arial"/>
                <w:sz w:val="20"/>
              </w:rPr>
            </w:pPr>
            <w:r>
              <w:rPr>
                <w:rFonts w:ascii="Arial"/>
                <w:sz w:val="20"/>
              </w:rPr>
              <w:t>000-255</w:t>
            </w:r>
          </w:p>
        </w:tc>
        <w:tc>
          <w:tcPr>
            <w:tcW w:w="3713" w:type="dxa"/>
          </w:tcPr>
          <w:p w:rsidR="006F12D3" w:rsidRDefault="00732478">
            <w:pPr>
              <w:pStyle w:val="TableParagraph"/>
              <w:ind w:left="124"/>
              <w:jc w:val="left"/>
              <w:rPr>
                <w:sz w:val="20"/>
              </w:rPr>
            </w:pPr>
            <w:r>
              <w:rPr>
                <w:sz w:val="20"/>
              </w:rPr>
              <w:t>RGBW total dimming, from dark to</w:t>
            </w:r>
          </w:p>
          <w:p w:rsidR="006F12D3" w:rsidRDefault="00732478">
            <w:pPr>
              <w:pStyle w:val="TableParagraph"/>
              <w:spacing w:before="13" w:line="239" w:lineRule="exact"/>
              <w:ind w:left="122"/>
              <w:jc w:val="left"/>
              <w:rPr>
                <w:sz w:val="20"/>
              </w:rPr>
            </w:pPr>
            <w:proofErr w:type="gramStart"/>
            <w:r>
              <w:rPr>
                <w:sz w:val="20"/>
              </w:rPr>
              <w:t>bright</w:t>
            </w:r>
            <w:proofErr w:type="gramEnd"/>
          </w:p>
        </w:tc>
      </w:tr>
      <w:tr w:rsidR="006F12D3">
        <w:trPr>
          <w:trHeight w:val="261"/>
        </w:trPr>
        <w:tc>
          <w:tcPr>
            <w:tcW w:w="1571" w:type="dxa"/>
          </w:tcPr>
          <w:p w:rsidR="006F12D3" w:rsidRDefault="00732478">
            <w:pPr>
              <w:pStyle w:val="TableParagraph"/>
              <w:spacing w:before="22" w:line="218" w:lineRule="exact"/>
              <w:ind w:left="251" w:right="248"/>
              <w:rPr>
                <w:rFonts w:ascii="Arial"/>
                <w:sz w:val="20"/>
              </w:rPr>
            </w:pPr>
            <w:r>
              <w:rPr>
                <w:rFonts w:ascii="Arial"/>
                <w:sz w:val="20"/>
              </w:rPr>
              <w:t>CH2</w:t>
            </w:r>
          </w:p>
        </w:tc>
        <w:tc>
          <w:tcPr>
            <w:tcW w:w="1760" w:type="dxa"/>
          </w:tcPr>
          <w:p w:rsidR="006F12D3" w:rsidRDefault="00732478">
            <w:pPr>
              <w:pStyle w:val="TableParagraph"/>
              <w:spacing w:before="20" w:line="221" w:lineRule="exact"/>
              <w:ind w:left="289" w:right="284"/>
              <w:rPr>
                <w:rFonts w:ascii="Arial"/>
                <w:sz w:val="20"/>
              </w:rPr>
            </w:pPr>
            <w:r>
              <w:rPr>
                <w:rFonts w:ascii="Arial"/>
                <w:sz w:val="20"/>
              </w:rPr>
              <w:t>005-255</w:t>
            </w:r>
          </w:p>
        </w:tc>
        <w:tc>
          <w:tcPr>
            <w:tcW w:w="3713" w:type="dxa"/>
          </w:tcPr>
          <w:p w:rsidR="006F12D3" w:rsidRDefault="00732478">
            <w:pPr>
              <w:pStyle w:val="TableParagraph"/>
              <w:spacing w:before="7" w:line="233" w:lineRule="exact"/>
              <w:ind w:left="124"/>
              <w:jc w:val="left"/>
              <w:rPr>
                <w:sz w:val="20"/>
              </w:rPr>
            </w:pPr>
            <w:r>
              <w:rPr>
                <w:sz w:val="20"/>
              </w:rPr>
              <w:t>RGBW total strobe</w:t>
            </w:r>
          </w:p>
        </w:tc>
      </w:tr>
      <w:tr w:rsidR="006F12D3">
        <w:trPr>
          <w:trHeight w:val="260"/>
        </w:trPr>
        <w:tc>
          <w:tcPr>
            <w:tcW w:w="1571" w:type="dxa"/>
          </w:tcPr>
          <w:p w:rsidR="006F12D3" w:rsidRDefault="00732478">
            <w:pPr>
              <w:pStyle w:val="TableParagraph"/>
              <w:spacing w:before="23" w:line="217" w:lineRule="exact"/>
              <w:ind w:left="251" w:right="248"/>
              <w:rPr>
                <w:rFonts w:ascii="Arial"/>
                <w:sz w:val="20"/>
              </w:rPr>
            </w:pPr>
            <w:r>
              <w:rPr>
                <w:rFonts w:ascii="Arial"/>
                <w:sz w:val="20"/>
              </w:rPr>
              <w:t>CH3</w:t>
            </w:r>
          </w:p>
        </w:tc>
        <w:tc>
          <w:tcPr>
            <w:tcW w:w="1760" w:type="dxa"/>
          </w:tcPr>
          <w:p w:rsidR="006F12D3" w:rsidRDefault="00732478">
            <w:pPr>
              <w:pStyle w:val="TableParagraph"/>
              <w:spacing w:before="20" w:line="219" w:lineRule="exact"/>
              <w:ind w:left="292" w:right="284"/>
              <w:rPr>
                <w:rFonts w:ascii="Arial"/>
                <w:sz w:val="20"/>
              </w:rPr>
            </w:pPr>
            <w:r>
              <w:rPr>
                <w:rFonts w:ascii="Arial"/>
                <w:sz w:val="20"/>
              </w:rPr>
              <w:t>000-255</w:t>
            </w:r>
          </w:p>
        </w:tc>
        <w:tc>
          <w:tcPr>
            <w:tcW w:w="3713" w:type="dxa"/>
          </w:tcPr>
          <w:p w:rsidR="006F12D3" w:rsidRDefault="00732478">
            <w:pPr>
              <w:pStyle w:val="TableParagraph"/>
              <w:spacing w:line="231" w:lineRule="exact"/>
              <w:ind w:left="124"/>
              <w:jc w:val="left"/>
              <w:rPr>
                <w:sz w:val="20"/>
              </w:rPr>
            </w:pPr>
            <w:r>
              <w:rPr>
                <w:sz w:val="20"/>
              </w:rPr>
              <w:t>R red dimming, from dark to bright</w:t>
            </w:r>
          </w:p>
        </w:tc>
      </w:tr>
      <w:tr w:rsidR="006F12D3">
        <w:trPr>
          <w:trHeight w:val="261"/>
        </w:trPr>
        <w:tc>
          <w:tcPr>
            <w:tcW w:w="1571" w:type="dxa"/>
          </w:tcPr>
          <w:p w:rsidR="006F12D3" w:rsidRDefault="00732478">
            <w:pPr>
              <w:pStyle w:val="TableParagraph"/>
              <w:spacing w:before="24" w:line="217" w:lineRule="exact"/>
              <w:ind w:left="251" w:right="248"/>
              <w:rPr>
                <w:rFonts w:ascii="Arial"/>
                <w:sz w:val="20"/>
              </w:rPr>
            </w:pPr>
            <w:r>
              <w:rPr>
                <w:rFonts w:ascii="Arial"/>
                <w:sz w:val="20"/>
              </w:rPr>
              <w:t>CH4</w:t>
            </w:r>
          </w:p>
        </w:tc>
        <w:tc>
          <w:tcPr>
            <w:tcW w:w="1760" w:type="dxa"/>
          </w:tcPr>
          <w:p w:rsidR="006F12D3" w:rsidRDefault="00732478">
            <w:pPr>
              <w:pStyle w:val="TableParagraph"/>
              <w:spacing w:before="22" w:line="219" w:lineRule="exact"/>
              <w:ind w:left="292" w:right="284"/>
              <w:rPr>
                <w:rFonts w:ascii="Arial"/>
                <w:sz w:val="20"/>
              </w:rPr>
            </w:pPr>
            <w:r>
              <w:rPr>
                <w:rFonts w:ascii="Arial"/>
                <w:sz w:val="20"/>
              </w:rPr>
              <w:t>000-255</w:t>
            </w:r>
          </w:p>
        </w:tc>
        <w:tc>
          <w:tcPr>
            <w:tcW w:w="3713" w:type="dxa"/>
          </w:tcPr>
          <w:p w:rsidR="006F12D3" w:rsidRDefault="00732478">
            <w:pPr>
              <w:pStyle w:val="TableParagraph"/>
              <w:spacing w:line="230" w:lineRule="exact"/>
              <w:ind w:left="117"/>
              <w:jc w:val="left"/>
              <w:rPr>
                <w:sz w:val="20"/>
              </w:rPr>
            </w:pPr>
            <w:r>
              <w:rPr>
                <w:sz w:val="20"/>
              </w:rPr>
              <w:t>G green dimming, from dark to bright</w:t>
            </w:r>
          </w:p>
        </w:tc>
      </w:tr>
      <w:tr w:rsidR="006F12D3">
        <w:trPr>
          <w:trHeight w:val="260"/>
        </w:trPr>
        <w:tc>
          <w:tcPr>
            <w:tcW w:w="1571" w:type="dxa"/>
          </w:tcPr>
          <w:p w:rsidR="006F12D3" w:rsidRDefault="00732478">
            <w:pPr>
              <w:pStyle w:val="TableParagraph"/>
              <w:spacing w:before="24" w:line="216" w:lineRule="exact"/>
              <w:ind w:left="251" w:right="248"/>
              <w:rPr>
                <w:rFonts w:ascii="Arial"/>
                <w:sz w:val="20"/>
              </w:rPr>
            </w:pPr>
            <w:r>
              <w:rPr>
                <w:rFonts w:ascii="Arial"/>
                <w:sz w:val="20"/>
              </w:rPr>
              <w:t>CH5</w:t>
            </w:r>
          </w:p>
        </w:tc>
        <w:tc>
          <w:tcPr>
            <w:tcW w:w="1760" w:type="dxa"/>
          </w:tcPr>
          <w:p w:rsidR="006F12D3" w:rsidRDefault="00732478">
            <w:pPr>
              <w:pStyle w:val="TableParagraph"/>
              <w:spacing w:before="22" w:line="219" w:lineRule="exact"/>
              <w:ind w:left="292" w:right="284"/>
              <w:rPr>
                <w:rFonts w:ascii="Arial"/>
                <w:sz w:val="20"/>
              </w:rPr>
            </w:pPr>
            <w:r>
              <w:rPr>
                <w:rFonts w:ascii="Arial"/>
                <w:sz w:val="20"/>
              </w:rPr>
              <w:t>000-255</w:t>
            </w:r>
          </w:p>
        </w:tc>
        <w:tc>
          <w:tcPr>
            <w:tcW w:w="3713" w:type="dxa"/>
          </w:tcPr>
          <w:p w:rsidR="006F12D3" w:rsidRDefault="00732478">
            <w:pPr>
              <w:pStyle w:val="TableParagraph"/>
              <w:spacing w:line="230" w:lineRule="exact"/>
              <w:ind w:left="124"/>
              <w:jc w:val="left"/>
              <w:rPr>
                <w:sz w:val="20"/>
              </w:rPr>
            </w:pPr>
            <w:r>
              <w:rPr>
                <w:sz w:val="20"/>
              </w:rPr>
              <w:t>B blue dimming, from dark to bright</w:t>
            </w:r>
          </w:p>
        </w:tc>
      </w:tr>
      <w:tr w:rsidR="006F12D3">
        <w:trPr>
          <w:trHeight w:val="265"/>
        </w:trPr>
        <w:tc>
          <w:tcPr>
            <w:tcW w:w="1571" w:type="dxa"/>
          </w:tcPr>
          <w:p w:rsidR="006F12D3" w:rsidRDefault="00732478">
            <w:pPr>
              <w:pStyle w:val="TableParagraph"/>
              <w:spacing w:before="25" w:line="220" w:lineRule="exact"/>
              <w:ind w:left="251" w:right="248"/>
              <w:rPr>
                <w:rFonts w:ascii="Arial"/>
                <w:sz w:val="20"/>
              </w:rPr>
            </w:pPr>
            <w:r>
              <w:rPr>
                <w:rFonts w:ascii="Arial"/>
                <w:sz w:val="20"/>
              </w:rPr>
              <w:t>CH6</w:t>
            </w:r>
          </w:p>
        </w:tc>
        <w:tc>
          <w:tcPr>
            <w:tcW w:w="1760" w:type="dxa"/>
          </w:tcPr>
          <w:p w:rsidR="006F12D3" w:rsidRDefault="00732478">
            <w:pPr>
              <w:pStyle w:val="TableParagraph"/>
              <w:spacing w:before="22" w:line="222" w:lineRule="exact"/>
              <w:ind w:left="292" w:right="284"/>
              <w:rPr>
                <w:rFonts w:ascii="Arial"/>
                <w:sz w:val="20"/>
              </w:rPr>
            </w:pPr>
            <w:r>
              <w:rPr>
                <w:rFonts w:ascii="Arial"/>
                <w:sz w:val="20"/>
              </w:rPr>
              <w:t>000-255</w:t>
            </w:r>
          </w:p>
        </w:tc>
        <w:tc>
          <w:tcPr>
            <w:tcW w:w="3713" w:type="dxa"/>
          </w:tcPr>
          <w:p w:rsidR="006F12D3" w:rsidRDefault="00732478">
            <w:pPr>
              <w:pStyle w:val="TableParagraph"/>
              <w:spacing w:line="235" w:lineRule="exact"/>
              <w:ind w:left="112"/>
              <w:jc w:val="left"/>
              <w:rPr>
                <w:sz w:val="20"/>
              </w:rPr>
            </w:pPr>
            <w:r>
              <w:rPr>
                <w:sz w:val="20"/>
              </w:rPr>
              <w:t>W white dimming, from dark to bright</w:t>
            </w:r>
          </w:p>
        </w:tc>
      </w:tr>
    </w:tbl>
    <w:p w:rsidR="006F12D3" w:rsidRDefault="006F12D3">
      <w:pPr>
        <w:pStyle w:val="BodyText"/>
        <w:spacing w:before="8"/>
        <w:rPr>
          <w:rFonts w:ascii="Arial"/>
          <w:b/>
          <w:sz w:val="27"/>
        </w:rPr>
      </w:pPr>
    </w:p>
    <w:p w:rsidR="006F12D3" w:rsidRDefault="00732478">
      <w:pPr>
        <w:ind w:left="147"/>
        <w:rPr>
          <w:rFonts w:ascii="Arial"/>
          <w:b/>
          <w:sz w:val="20"/>
        </w:rPr>
      </w:pPr>
      <w:proofErr w:type="gramStart"/>
      <w:r>
        <w:rPr>
          <w:rFonts w:ascii="Arial"/>
          <w:b/>
          <w:sz w:val="20"/>
        </w:rPr>
        <w:t>8  channel</w:t>
      </w:r>
      <w:proofErr w:type="gramEnd"/>
      <w:r>
        <w:rPr>
          <w:rFonts w:ascii="Arial"/>
          <w:b/>
          <w:sz w:val="20"/>
        </w:rPr>
        <w:t xml:space="preserve"> mode</w:t>
      </w:r>
    </w:p>
    <w:p w:rsidR="006F12D3" w:rsidRDefault="006F12D3">
      <w:pPr>
        <w:pStyle w:val="BodyText"/>
        <w:spacing w:before="5"/>
        <w:rPr>
          <w:rFonts w:ascii="Arial"/>
          <w:b/>
          <w:sz w:val="21"/>
        </w:rPr>
      </w:pPr>
    </w:p>
    <w:tbl>
      <w:tblPr>
        <w:tblW w:w="0" w:type="auto"/>
        <w:tblInd w:w="14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56"/>
        <w:gridCol w:w="1781"/>
        <w:gridCol w:w="3707"/>
      </w:tblGrid>
      <w:tr w:rsidR="006F12D3">
        <w:trPr>
          <w:trHeight w:val="400"/>
        </w:trPr>
        <w:tc>
          <w:tcPr>
            <w:tcW w:w="1556" w:type="dxa"/>
            <w:shd w:val="clear" w:color="auto" w:fill="CCFFFF"/>
          </w:tcPr>
          <w:p w:rsidR="006F12D3" w:rsidRDefault="00732478">
            <w:pPr>
              <w:pStyle w:val="TableParagraph"/>
              <w:spacing w:before="4" w:line="376" w:lineRule="exact"/>
              <w:ind w:left="253" w:right="241"/>
              <w:rPr>
                <w:b/>
                <w:sz w:val="31"/>
              </w:rPr>
            </w:pPr>
            <w:proofErr w:type="gramStart"/>
            <w:r>
              <w:rPr>
                <w:b/>
                <w:sz w:val="31"/>
              </w:rPr>
              <w:t>channel</w:t>
            </w:r>
            <w:proofErr w:type="gramEnd"/>
          </w:p>
        </w:tc>
        <w:tc>
          <w:tcPr>
            <w:tcW w:w="1781" w:type="dxa"/>
            <w:shd w:val="clear" w:color="auto" w:fill="CCFFFF"/>
          </w:tcPr>
          <w:p w:rsidR="006F12D3" w:rsidRDefault="00732478">
            <w:pPr>
              <w:pStyle w:val="TableParagraph"/>
              <w:spacing w:before="4" w:line="376" w:lineRule="exact"/>
              <w:ind w:left="318" w:right="294"/>
              <w:rPr>
                <w:b/>
                <w:sz w:val="31"/>
              </w:rPr>
            </w:pPr>
            <w:r>
              <w:rPr>
                <w:b/>
                <w:sz w:val="31"/>
              </w:rPr>
              <w:t>Function</w:t>
            </w:r>
          </w:p>
        </w:tc>
        <w:tc>
          <w:tcPr>
            <w:tcW w:w="3707" w:type="dxa"/>
            <w:shd w:val="clear" w:color="auto" w:fill="CCFFFF"/>
          </w:tcPr>
          <w:p w:rsidR="006F12D3" w:rsidRDefault="00732478">
            <w:pPr>
              <w:pStyle w:val="TableParagraph"/>
              <w:spacing w:before="4" w:line="376" w:lineRule="exact"/>
              <w:ind w:left="1117"/>
              <w:jc w:val="left"/>
              <w:rPr>
                <w:b/>
                <w:sz w:val="31"/>
              </w:rPr>
            </w:pPr>
            <w:r>
              <w:rPr>
                <w:b/>
                <w:sz w:val="31"/>
              </w:rPr>
              <w:t>Description</w:t>
            </w:r>
          </w:p>
        </w:tc>
      </w:tr>
      <w:tr w:rsidR="006F12D3">
        <w:trPr>
          <w:trHeight w:val="516"/>
        </w:trPr>
        <w:tc>
          <w:tcPr>
            <w:tcW w:w="1556" w:type="dxa"/>
          </w:tcPr>
          <w:p w:rsidR="006F12D3" w:rsidRDefault="00732478">
            <w:pPr>
              <w:pStyle w:val="TableParagraph"/>
              <w:spacing w:before="148"/>
              <w:ind w:left="244" w:right="241"/>
              <w:rPr>
                <w:rFonts w:ascii="Arial"/>
                <w:sz w:val="20"/>
              </w:rPr>
            </w:pPr>
            <w:r>
              <w:rPr>
                <w:rFonts w:ascii="Arial"/>
                <w:sz w:val="20"/>
              </w:rPr>
              <w:t>CH1</w:t>
            </w:r>
          </w:p>
        </w:tc>
        <w:tc>
          <w:tcPr>
            <w:tcW w:w="1781" w:type="dxa"/>
          </w:tcPr>
          <w:p w:rsidR="006F12D3" w:rsidRDefault="00732478">
            <w:pPr>
              <w:pStyle w:val="TableParagraph"/>
              <w:spacing w:before="146"/>
              <w:ind w:left="300" w:right="295"/>
              <w:rPr>
                <w:rFonts w:ascii="Arial"/>
                <w:sz w:val="20"/>
              </w:rPr>
            </w:pPr>
            <w:r>
              <w:rPr>
                <w:rFonts w:ascii="Arial"/>
                <w:sz w:val="20"/>
              </w:rPr>
              <w:t>000-255</w:t>
            </w:r>
          </w:p>
        </w:tc>
        <w:tc>
          <w:tcPr>
            <w:tcW w:w="3707" w:type="dxa"/>
          </w:tcPr>
          <w:p w:rsidR="006F12D3" w:rsidRDefault="00732478">
            <w:pPr>
              <w:pStyle w:val="TableParagraph"/>
              <w:spacing w:line="243" w:lineRule="exact"/>
              <w:ind w:left="123"/>
              <w:jc w:val="left"/>
              <w:rPr>
                <w:sz w:val="20"/>
              </w:rPr>
            </w:pPr>
            <w:r>
              <w:rPr>
                <w:sz w:val="20"/>
              </w:rPr>
              <w:t>RGBW total dimming, from dark to</w:t>
            </w:r>
          </w:p>
          <w:p w:rsidR="006F12D3" w:rsidRDefault="00732478">
            <w:pPr>
              <w:pStyle w:val="TableParagraph"/>
              <w:spacing w:before="12" w:line="240" w:lineRule="exact"/>
              <w:ind w:left="121"/>
              <w:jc w:val="left"/>
              <w:rPr>
                <w:sz w:val="20"/>
              </w:rPr>
            </w:pPr>
            <w:proofErr w:type="gramStart"/>
            <w:r>
              <w:rPr>
                <w:sz w:val="20"/>
              </w:rPr>
              <w:t>bright</w:t>
            </w:r>
            <w:proofErr w:type="gramEnd"/>
          </w:p>
        </w:tc>
      </w:tr>
      <w:tr w:rsidR="006F12D3">
        <w:trPr>
          <w:trHeight w:val="261"/>
        </w:trPr>
        <w:tc>
          <w:tcPr>
            <w:tcW w:w="1556" w:type="dxa"/>
          </w:tcPr>
          <w:p w:rsidR="006F12D3" w:rsidRDefault="00732478">
            <w:pPr>
              <w:pStyle w:val="TableParagraph"/>
              <w:spacing w:before="23" w:line="217" w:lineRule="exact"/>
              <w:ind w:left="244" w:right="241"/>
              <w:rPr>
                <w:rFonts w:ascii="Arial"/>
                <w:sz w:val="20"/>
              </w:rPr>
            </w:pPr>
            <w:r>
              <w:rPr>
                <w:rFonts w:ascii="Arial"/>
                <w:sz w:val="20"/>
              </w:rPr>
              <w:t>CH2</w:t>
            </w:r>
          </w:p>
        </w:tc>
        <w:tc>
          <w:tcPr>
            <w:tcW w:w="1781" w:type="dxa"/>
          </w:tcPr>
          <w:p w:rsidR="006F12D3" w:rsidRDefault="00732478">
            <w:pPr>
              <w:pStyle w:val="TableParagraph"/>
              <w:spacing w:before="21" w:line="220" w:lineRule="exact"/>
              <w:ind w:left="300" w:right="295"/>
              <w:rPr>
                <w:rFonts w:ascii="Arial"/>
                <w:sz w:val="20"/>
              </w:rPr>
            </w:pPr>
            <w:r>
              <w:rPr>
                <w:rFonts w:ascii="Arial"/>
                <w:sz w:val="20"/>
              </w:rPr>
              <w:t>005-255</w:t>
            </w:r>
          </w:p>
        </w:tc>
        <w:tc>
          <w:tcPr>
            <w:tcW w:w="3707" w:type="dxa"/>
          </w:tcPr>
          <w:p w:rsidR="006F12D3" w:rsidRDefault="00732478">
            <w:pPr>
              <w:pStyle w:val="TableParagraph"/>
              <w:spacing w:before="6" w:line="235" w:lineRule="exact"/>
              <w:ind w:left="123"/>
              <w:jc w:val="left"/>
              <w:rPr>
                <w:sz w:val="20"/>
              </w:rPr>
            </w:pPr>
            <w:r>
              <w:rPr>
                <w:sz w:val="20"/>
              </w:rPr>
              <w:t>RGBW strobe</w:t>
            </w:r>
          </w:p>
        </w:tc>
      </w:tr>
      <w:tr w:rsidR="006F12D3">
        <w:trPr>
          <w:trHeight w:val="246"/>
        </w:trPr>
        <w:tc>
          <w:tcPr>
            <w:tcW w:w="1556" w:type="dxa"/>
            <w:vMerge w:val="restart"/>
          </w:tcPr>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jc w:val="left"/>
              <w:rPr>
                <w:rFonts w:ascii="Arial"/>
                <w:b/>
              </w:rPr>
            </w:pPr>
          </w:p>
          <w:p w:rsidR="006F12D3" w:rsidRDefault="006F12D3">
            <w:pPr>
              <w:pStyle w:val="TableParagraph"/>
              <w:spacing w:before="2"/>
              <w:jc w:val="left"/>
              <w:rPr>
                <w:rFonts w:ascii="Arial"/>
                <w:b/>
                <w:sz w:val="27"/>
              </w:rPr>
            </w:pPr>
          </w:p>
          <w:p w:rsidR="006F12D3" w:rsidRDefault="00732478">
            <w:pPr>
              <w:pStyle w:val="TableParagraph"/>
              <w:ind w:left="244" w:right="241"/>
              <w:rPr>
                <w:rFonts w:ascii="Arial"/>
                <w:sz w:val="20"/>
              </w:rPr>
            </w:pPr>
            <w:r>
              <w:rPr>
                <w:rFonts w:ascii="Arial"/>
                <w:sz w:val="20"/>
              </w:rPr>
              <w:t>CH3</w:t>
            </w:r>
          </w:p>
        </w:tc>
        <w:tc>
          <w:tcPr>
            <w:tcW w:w="1781" w:type="dxa"/>
          </w:tcPr>
          <w:p w:rsidR="006F12D3" w:rsidRDefault="00732478">
            <w:pPr>
              <w:pStyle w:val="TableParagraph"/>
              <w:spacing w:before="16" w:line="209" w:lineRule="exact"/>
              <w:ind w:left="300" w:right="295"/>
              <w:rPr>
                <w:rFonts w:ascii="Arial"/>
                <w:sz w:val="20"/>
              </w:rPr>
            </w:pPr>
            <w:r>
              <w:rPr>
                <w:rFonts w:ascii="Arial"/>
                <w:sz w:val="20"/>
              </w:rPr>
              <w:t>000-009</w:t>
            </w:r>
          </w:p>
        </w:tc>
        <w:tc>
          <w:tcPr>
            <w:tcW w:w="3707" w:type="dxa"/>
          </w:tcPr>
          <w:p w:rsidR="006F12D3" w:rsidRDefault="00732478">
            <w:pPr>
              <w:pStyle w:val="TableParagraph"/>
              <w:spacing w:before="4" w:line="222" w:lineRule="exact"/>
              <w:ind w:left="121"/>
              <w:jc w:val="left"/>
              <w:rPr>
                <w:sz w:val="19"/>
              </w:rPr>
            </w:pPr>
            <w:proofErr w:type="gramStart"/>
            <w:r>
              <w:rPr>
                <w:sz w:val="19"/>
              </w:rPr>
              <w:t>no</w:t>
            </w:r>
            <w:proofErr w:type="gramEnd"/>
            <w:r>
              <w:rPr>
                <w:sz w:val="19"/>
              </w:rPr>
              <w:t xml:space="preserve"> effect</w:t>
            </w:r>
          </w:p>
        </w:tc>
      </w:tr>
      <w:tr w:rsidR="006F12D3">
        <w:trPr>
          <w:trHeight w:val="51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52"/>
              <w:ind w:left="300" w:right="295"/>
              <w:rPr>
                <w:rFonts w:ascii="Arial"/>
                <w:sz w:val="20"/>
              </w:rPr>
            </w:pPr>
            <w:r>
              <w:rPr>
                <w:rFonts w:ascii="Arial"/>
                <w:sz w:val="20"/>
              </w:rPr>
              <w:t>010-021</w:t>
            </w:r>
          </w:p>
        </w:tc>
        <w:tc>
          <w:tcPr>
            <w:tcW w:w="3707" w:type="dxa"/>
          </w:tcPr>
          <w:p w:rsidR="006F12D3" w:rsidRDefault="00732478">
            <w:pPr>
              <w:pStyle w:val="TableParagraph"/>
              <w:ind w:left="123"/>
              <w:jc w:val="left"/>
              <w:rPr>
                <w:sz w:val="20"/>
              </w:rPr>
            </w:pPr>
            <w:r>
              <w:rPr>
                <w:sz w:val="20"/>
              </w:rPr>
              <w:t>LED color selection 2 channel selection</w:t>
            </w:r>
          </w:p>
          <w:p w:rsidR="006F12D3" w:rsidRDefault="00732478">
            <w:pPr>
              <w:pStyle w:val="TableParagraph"/>
              <w:spacing w:before="13" w:line="240" w:lineRule="exact"/>
              <w:ind w:left="116"/>
              <w:jc w:val="left"/>
              <w:rPr>
                <w:sz w:val="20"/>
              </w:rPr>
            </w:pPr>
            <w:proofErr w:type="gramStart"/>
            <w:r>
              <w:rPr>
                <w:sz w:val="20"/>
              </w:rPr>
              <w:t>color</w:t>
            </w:r>
            <w:proofErr w:type="gramEnd"/>
          </w:p>
        </w:tc>
      </w:tr>
      <w:tr w:rsidR="006F12D3">
        <w:trPr>
          <w:trHeight w:val="24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9" w:line="207" w:lineRule="exact"/>
              <w:ind w:left="300" w:right="295"/>
              <w:rPr>
                <w:rFonts w:ascii="Arial"/>
                <w:sz w:val="20"/>
              </w:rPr>
            </w:pPr>
            <w:r>
              <w:rPr>
                <w:rFonts w:ascii="Arial"/>
                <w:sz w:val="20"/>
              </w:rPr>
              <w:t>022-027</w:t>
            </w:r>
          </w:p>
        </w:tc>
        <w:tc>
          <w:tcPr>
            <w:tcW w:w="3707" w:type="dxa"/>
          </w:tcPr>
          <w:p w:rsidR="006F12D3" w:rsidRDefault="00732478">
            <w:pPr>
              <w:pStyle w:val="TableParagraph"/>
              <w:spacing w:line="217" w:lineRule="exact"/>
              <w:ind w:left="121"/>
              <w:jc w:val="left"/>
              <w:rPr>
                <w:sz w:val="19"/>
              </w:rPr>
            </w:pPr>
            <w:proofErr w:type="gramStart"/>
            <w:r>
              <w:rPr>
                <w:sz w:val="19"/>
              </w:rPr>
              <w:t>red</w:t>
            </w:r>
            <w:proofErr w:type="gramEnd"/>
            <w:r>
              <w:rPr>
                <w:sz w:val="19"/>
              </w:rPr>
              <w:t xml:space="preserve"> breathing effect</w:t>
            </w:r>
          </w:p>
        </w:tc>
      </w:tr>
      <w:tr w:rsidR="006F12D3">
        <w:trPr>
          <w:trHeight w:val="24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0" w:line="207" w:lineRule="exact"/>
              <w:ind w:left="300" w:right="295"/>
              <w:rPr>
                <w:rFonts w:ascii="Arial"/>
                <w:sz w:val="20"/>
              </w:rPr>
            </w:pPr>
            <w:r>
              <w:rPr>
                <w:rFonts w:ascii="Arial"/>
                <w:sz w:val="20"/>
              </w:rPr>
              <w:t>028-033</w:t>
            </w:r>
          </w:p>
        </w:tc>
        <w:tc>
          <w:tcPr>
            <w:tcW w:w="3707" w:type="dxa"/>
          </w:tcPr>
          <w:p w:rsidR="006F12D3" w:rsidRDefault="00732478">
            <w:pPr>
              <w:pStyle w:val="TableParagraph"/>
              <w:spacing w:line="218" w:lineRule="exact"/>
              <w:ind w:left="111"/>
              <w:jc w:val="left"/>
              <w:rPr>
                <w:sz w:val="19"/>
              </w:rPr>
            </w:pPr>
            <w:proofErr w:type="gramStart"/>
            <w:r>
              <w:rPr>
                <w:sz w:val="19"/>
              </w:rPr>
              <w:t>green</w:t>
            </w:r>
            <w:proofErr w:type="gramEnd"/>
            <w:r>
              <w:rPr>
                <w:sz w:val="19"/>
              </w:rPr>
              <w:t xml:space="preserve"> breathing effect</w:t>
            </w:r>
          </w:p>
        </w:tc>
      </w:tr>
      <w:tr w:rsidR="006F12D3">
        <w:trPr>
          <w:trHeight w:val="24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7" w:line="208" w:lineRule="exact"/>
              <w:ind w:left="300" w:right="295"/>
              <w:rPr>
                <w:rFonts w:ascii="Arial"/>
                <w:sz w:val="20"/>
              </w:rPr>
            </w:pPr>
            <w:r>
              <w:rPr>
                <w:rFonts w:ascii="Arial"/>
                <w:sz w:val="20"/>
              </w:rPr>
              <w:t>034-039</w:t>
            </w:r>
          </w:p>
        </w:tc>
        <w:tc>
          <w:tcPr>
            <w:tcW w:w="3707" w:type="dxa"/>
          </w:tcPr>
          <w:p w:rsidR="006F12D3" w:rsidRDefault="00732478">
            <w:pPr>
              <w:pStyle w:val="TableParagraph"/>
              <w:spacing w:line="218" w:lineRule="exact"/>
              <w:ind w:left="121"/>
              <w:jc w:val="left"/>
              <w:rPr>
                <w:sz w:val="19"/>
              </w:rPr>
            </w:pPr>
            <w:proofErr w:type="gramStart"/>
            <w:r>
              <w:rPr>
                <w:sz w:val="19"/>
              </w:rPr>
              <w:t>blue</w:t>
            </w:r>
            <w:proofErr w:type="gramEnd"/>
            <w:r>
              <w:rPr>
                <w:sz w:val="19"/>
              </w:rPr>
              <w:t xml:space="preserve"> breathing effect</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8" w:line="208" w:lineRule="exact"/>
              <w:ind w:left="300" w:right="295"/>
              <w:rPr>
                <w:rFonts w:ascii="Arial"/>
                <w:sz w:val="20"/>
              </w:rPr>
            </w:pPr>
            <w:r>
              <w:rPr>
                <w:rFonts w:ascii="Arial"/>
                <w:sz w:val="20"/>
              </w:rPr>
              <w:t>040-045</w:t>
            </w:r>
          </w:p>
        </w:tc>
        <w:tc>
          <w:tcPr>
            <w:tcW w:w="3707" w:type="dxa"/>
          </w:tcPr>
          <w:p w:rsidR="006F12D3" w:rsidRDefault="00732478">
            <w:pPr>
              <w:pStyle w:val="TableParagraph"/>
              <w:spacing w:line="219" w:lineRule="exact"/>
              <w:ind w:left="111"/>
              <w:jc w:val="left"/>
              <w:rPr>
                <w:sz w:val="19"/>
              </w:rPr>
            </w:pPr>
            <w:proofErr w:type="gramStart"/>
            <w:r>
              <w:rPr>
                <w:sz w:val="19"/>
              </w:rPr>
              <w:t>white</w:t>
            </w:r>
            <w:proofErr w:type="gramEnd"/>
            <w:r>
              <w:rPr>
                <w:sz w:val="19"/>
              </w:rPr>
              <w:t xml:space="preserve"> breathing effect</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8" w:line="207" w:lineRule="exact"/>
              <w:ind w:left="300" w:right="295"/>
              <w:rPr>
                <w:rFonts w:ascii="Arial"/>
                <w:sz w:val="20"/>
              </w:rPr>
            </w:pPr>
            <w:r>
              <w:rPr>
                <w:rFonts w:ascii="Arial"/>
                <w:sz w:val="20"/>
              </w:rPr>
              <w:t>046-051</w:t>
            </w:r>
          </w:p>
        </w:tc>
        <w:tc>
          <w:tcPr>
            <w:tcW w:w="3707" w:type="dxa"/>
          </w:tcPr>
          <w:p w:rsidR="006F12D3" w:rsidRDefault="00732478">
            <w:pPr>
              <w:pStyle w:val="TableParagraph"/>
              <w:spacing w:line="216" w:lineRule="exact"/>
              <w:ind w:left="109"/>
              <w:jc w:val="left"/>
              <w:rPr>
                <w:sz w:val="19"/>
              </w:rPr>
            </w:pPr>
            <w:proofErr w:type="gramStart"/>
            <w:r>
              <w:rPr>
                <w:sz w:val="19"/>
              </w:rPr>
              <w:t>yellow</w:t>
            </w:r>
            <w:proofErr w:type="gramEnd"/>
            <w:r>
              <w:rPr>
                <w:sz w:val="19"/>
              </w:rPr>
              <w:t xml:space="preserve"> breathing effect</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9" w:line="207" w:lineRule="exact"/>
              <w:ind w:left="300" w:right="295"/>
              <w:rPr>
                <w:rFonts w:ascii="Arial"/>
                <w:sz w:val="20"/>
              </w:rPr>
            </w:pPr>
            <w:r>
              <w:rPr>
                <w:rFonts w:ascii="Arial"/>
                <w:sz w:val="20"/>
              </w:rPr>
              <w:t>052-057</w:t>
            </w:r>
          </w:p>
        </w:tc>
        <w:tc>
          <w:tcPr>
            <w:tcW w:w="3707" w:type="dxa"/>
          </w:tcPr>
          <w:p w:rsidR="006F12D3" w:rsidRDefault="00732478">
            <w:pPr>
              <w:pStyle w:val="TableParagraph"/>
              <w:spacing w:line="217" w:lineRule="exact"/>
              <w:ind w:left="121"/>
              <w:jc w:val="left"/>
              <w:rPr>
                <w:sz w:val="19"/>
              </w:rPr>
            </w:pPr>
            <w:proofErr w:type="gramStart"/>
            <w:r>
              <w:rPr>
                <w:sz w:val="19"/>
              </w:rPr>
              <w:t>purple</w:t>
            </w:r>
            <w:proofErr w:type="gramEnd"/>
            <w:r>
              <w:rPr>
                <w:sz w:val="19"/>
              </w:rPr>
              <w:t xml:space="preserve"> breathing effect</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7" w:line="209" w:lineRule="exact"/>
              <w:ind w:left="300" w:right="295"/>
              <w:rPr>
                <w:rFonts w:ascii="Arial"/>
                <w:sz w:val="20"/>
              </w:rPr>
            </w:pPr>
            <w:r>
              <w:rPr>
                <w:rFonts w:ascii="Arial"/>
                <w:sz w:val="20"/>
              </w:rPr>
              <w:t>058-061</w:t>
            </w:r>
          </w:p>
        </w:tc>
        <w:tc>
          <w:tcPr>
            <w:tcW w:w="3707" w:type="dxa"/>
          </w:tcPr>
          <w:p w:rsidR="006F12D3" w:rsidRDefault="00732478">
            <w:pPr>
              <w:pStyle w:val="TableParagraph"/>
              <w:spacing w:line="217" w:lineRule="exact"/>
              <w:ind w:left="116"/>
              <w:jc w:val="left"/>
              <w:rPr>
                <w:sz w:val="19"/>
              </w:rPr>
            </w:pPr>
            <w:r>
              <w:rPr>
                <w:sz w:val="19"/>
              </w:rPr>
              <w:t>Cyan breathing effect</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8" w:line="209" w:lineRule="exact"/>
              <w:ind w:left="300" w:right="295"/>
              <w:rPr>
                <w:rFonts w:ascii="Arial"/>
                <w:sz w:val="20"/>
              </w:rPr>
            </w:pPr>
            <w:r>
              <w:rPr>
                <w:rFonts w:ascii="Arial"/>
                <w:sz w:val="20"/>
              </w:rPr>
              <w:t>064-069</w:t>
            </w:r>
          </w:p>
        </w:tc>
        <w:tc>
          <w:tcPr>
            <w:tcW w:w="3707" w:type="dxa"/>
          </w:tcPr>
          <w:p w:rsidR="006F12D3" w:rsidRDefault="00732478">
            <w:pPr>
              <w:pStyle w:val="TableParagraph"/>
              <w:spacing w:line="218" w:lineRule="exact"/>
              <w:ind w:left="116"/>
              <w:jc w:val="left"/>
              <w:rPr>
                <w:sz w:val="19"/>
              </w:rPr>
            </w:pPr>
            <w:r>
              <w:rPr>
                <w:sz w:val="19"/>
              </w:rPr>
              <w:t>Circulatory breathing effect</w:t>
            </w:r>
          </w:p>
        </w:tc>
      </w:tr>
      <w:tr w:rsidR="006F12D3">
        <w:trPr>
          <w:trHeight w:val="260"/>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5" w:line="216" w:lineRule="exact"/>
              <w:ind w:left="300" w:right="295"/>
              <w:rPr>
                <w:rFonts w:ascii="Arial"/>
                <w:sz w:val="20"/>
              </w:rPr>
            </w:pPr>
            <w:r>
              <w:rPr>
                <w:rFonts w:ascii="Arial"/>
                <w:sz w:val="20"/>
              </w:rPr>
              <w:t>070-079</w:t>
            </w:r>
          </w:p>
        </w:tc>
        <w:tc>
          <w:tcPr>
            <w:tcW w:w="3707" w:type="dxa"/>
          </w:tcPr>
          <w:p w:rsidR="006F12D3" w:rsidRDefault="00732478">
            <w:pPr>
              <w:pStyle w:val="TableParagraph"/>
              <w:spacing w:line="231" w:lineRule="exact"/>
              <w:ind w:left="101"/>
              <w:jc w:val="left"/>
              <w:rPr>
                <w:sz w:val="20"/>
              </w:rPr>
            </w:pPr>
            <w:proofErr w:type="gramStart"/>
            <w:r>
              <w:rPr>
                <w:sz w:val="20"/>
              </w:rPr>
              <w:t>jump</w:t>
            </w:r>
            <w:proofErr w:type="gramEnd"/>
            <w:r>
              <w:rPr>
                <w:sz w:val="20"/>
              </w:rPr>
              <w:t xml:space="preserve"> effect</w:t>
            </w:r>
          </w:p>
        </w:tc>
      </w:tr>
      <w:tr w:rsidR="006F12D3">
        <w:trPr>
          <w:trHeight w:val="261"/>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5" w:line="215" w:lineRule="exact"/>
              <w:ind w:left="300" w:right="295"/>
              <w:rPr>
                <w:rFonts w:ascii="Arial"/>
                <w:sz w:val="20"/>
              </w:rPr>
            </w:pPr>
            <w:r>
              <w:rPr>
                <w:rFonts w:ascii="Arial"/>
                <w:sz w:val="20"/>
              </w:rPr>
              <w:t>080-089</w:t>
            </w:r>
          </w:p>
        </w:tc>
        <w:tc>
          <w:tcPr>
            <w:tcW w:w="3707" w:type="dxa"/>
          </w:tcPr>
          <w:p w:rsidR="006F12D3" w:rsidRDefault="00732478">
            <w:pPr>
              <w:pStyle w:val="TableParagraph"/>
              <w:spacing w:before="6" w:line="235" w:lineRule="exact"/>
              <w:ind w:left="116"/>
              <w:jc w:val="left"/>
              <w:rPr>
                <w:sz w:val="20"/>
              </w:rPr>
            </w:pPr>
            <w:r>
              <w:rPr>
                <w:sz w:val="20"/>
              </w:rPr>
              <w:t>Gradient effect</w:t>
            </w:r>
          </w:p>
        </w:tc>
      </w:tr>
      <w:tr w:rsidR="006F12D3">
        <w:trPr>
          <w:trHeight w:val="260"/>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6" w:line="215" w:lineRule="exact"/>
              <w:ind w:left="300" w:right="295"/>
              <w:rPr>
                <w:rFonts w:ascii="Arial"/>
                <w:sz w:val="20"/>
              </w:rPr>
            </w:pPr>
            <w:r>
              <w:rPr>
                <w:rFonts w:ascii="Arial"/>
                <w:sz w:val="20"/>
              </w:rPr>
              <w:t>090-099</w:t>
            </w:r>
          </w:p>
        </w:tc>
        <w:tc>
          <w:tcPr>
            <w:tcW w:w="3707" w:type="dxa"/>
          </w:tcPr>
          <w:p w:rsidR="006F12D3" w:rsidRDefault="00732478">
            <w:pPr>
              <w:pStyle w:val="TableParagraph"/>
              <w:spacing w:line="231" w:lineRule="exact"/>
              <w:ind w:left="121"/>
              <w:jc w:val="left"/>
              <w:rPr>
                <w:sz w:val="20"/>
              </w:rPr>
            </w:pPr>
            <w:proofErr w:type="gramStart"/>
            <w:r>
              <w:rPr>
                <w:sz w:val="20"/>
              </w:rPr>
              <w:t>pulsation</w:t>
            </w:r>
            <w:proofErr w:type="gramEnd"/>
            <w:r>
              <w:rPr>
                <w:sz w:val="20"/>
              </w:rPr>
              <w:t xml:space="preserve"> effect</w:t>
            </w:r>
          </w:p>
        </w:tc>
      </w:tr>
      <w:tr w:rsidR="006F12D3">
        <w:trPr>
          <w:trHeight w:val="261"/>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6" w:line="214" w:lineRule="exact"/>
              <w:ind w:left="318" w:right="287"/>
              <w:rPr>
                <w:rFonts w:ascii="Arial"/>
                <w:sz w:val="20"/>
              </w:rPr>
            </w:pPr>
            <w:r>
              <w:rPr>
                <w:rFonts w:ascii="Arial"/>
                <w:sz w:val="20"/>
              </w:rPr>
              <w:t>100- 109</w:t>
            </w:r>
          </w:p>
        </w:tc>
        <w:tc>
          <w:tcPr>
            <w:tcW w:w="3707" w:type="dxa"/>
          </w:tcPr>
          <w:p w:rsidR="006F12D3" w:rsidRDefault="00732478">
            <w:pPr>
              <w:pStyle w:val="TableParagraph"/>
              <w:spacing w:line="232" w:lineRule="exact"/>
              <w:ind w:left="123"/>
              <w:jc w:val="left"/>
              <w:rPr>
                <w:sz w:val="20"/>
              </w:rPr>
            </w:pPr>
            <w:r>
              <w:rPr>
                <w:sz w:val="20"/>
              </w:rPr>
              <w:t>Horse racing effect - 1</w:t>
            </w:r>
          </w:p>
        </w:tc>
      </w:tr>
      <w:tr w:rsidR="006F12D3">
        <w:trPr>
          <w:trHeight w:val="260"/>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7" w:line="214" w:lineRule="exact"/>
              <w:ind w:left="318" w:right="277"/>
              <w:rPr>
                <w:rFonts w:ascii="Arial"/>
                <w:sz w:val="20"/>
              </w:rPr>
            </w:pPr>
            <w:r>
              <w:rPr>
                <w:rFonts w:ascii="Arial"/>
                <w:sz w:val="20"/>
              </w:rPr>
              <w:t>110- 119</w:t>
            </w:r>
          </w:p>
        </w:tc>
        <w:tc>
          <w:tcPr>
            <w:tcW w:w="3707" w:type="dxa"/>
          </w:tcPr>
          <w:p w:rsidR="006F12D3" w:rsidRDefault="00732478">
            <w:pPr>
              <w:pStyle w:val="TableParagraph"/>
              <w:spacing w:line="232" w:lineRule="exact"/>
              <w:ind w:left="123"/>
              <w:jc w:val="left"/>
              <w:rPr>
                <w:sz w:val="20"/>
              </w:rPr>
            </w:pPr>
            <w:r>
              <w:rPr>
                <w:sz w:val="20"/>
              </w:rPr>
              <w:t>Horse racing effect-2</w:t>
            </w:r>
          </w:p>
        </w:tc>
      </w:tr>
      <w:tr w:rsidR="006F12D3">
        <w:trPr>
          <w:trHeight w:val="262"/>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7" w:line="215" w:lineRule="exact"/>
              <w:ind w:left="318" w:right="287"/>
              <w:rPr>
                <w:rFonts w:ascii="Arial"/>
                <w:sz w:val="20"/>
              </w:rPr>
            </w:pPr>
            <w:r>
              <w:rPr>
                <w:rFonts w:ascii="Arial"/>
                <w:sz w:val="20"/>
              </w:rPr>
              <w:t>120- 129</w:t>
            </w:r>
          </w:p>
        </w:tc>
        <w:tc>
          <w:tcPr>
            <w:tcW w:w="3707" w:type="dxa"/>
          </w:tcPr>
          <w:p w:rsidR="006F12D3" w:rsidRDefault="00732478">
            <w:pPr>
              <w:pStyle w:val="TableParagraph"/>
              <w:spacing w:line="233" w:lineRule="exact"/>
              <w:ind w:left="123"/>
              <w:jc w:val="left"/>
              <w:rPr>
                <w:sz w:val="20"/>
              </w:rPr>
            </w:pPr>
            <w:r>
              <w:rPr>
                <w:sz w:val="20"/>
              </w:rPr>
              <w:t>Horse racing effect-3</w:t>
            </w:r>
          </w:p>
        </w:tc>
      </w:tr>
      <w:tr w:rsidR="006F12D3">
        <w:trPr>
          <w:trHeight w:val="260"/>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6" w:line="214" w:lineRule="exact"/>
              <w:ind w:left="318" w:right="287"/>
              <w:rPr>
                <w:rFonts w:ascii="Arial"/>
                <w:sz w:val="20"/>
              </w:rPr>
            </w:pPr>
            <w:r>
              <w:rPr>
                <w:rFonts w:ascii="Arial"/>
                <w:sz w:val="20"/>
              </w:rPr>
              <w:t>130- 139</w:t>
            </w:r>
          </w:p>
        </w:tc>
        <w:tc>
          <w:tcPr>
            <w:tcW w:w="3707" w:type="dxa"/>
          </w:tcPr>
          <w:p w:rsidR="006F12D3" w:rsidRDefault="00732478">
            <w:pPr>
              <w:pStyle w:val="TableParagraph"/>
              <w:spacing w:line="232" w:lineRule="exact"/>
              <w:ind w:left="123"/>
              <w:jc w:val="left"/>
              <w:rPr>
                <w:sz w:val="20"/>
              </w:rPr>
            </w:pPr>
            <w:r>
              <w:rPr>
                <w:sz w:val="20"/>
              </w:rPr>
              <w:t>Horse racing effect-4</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0" w:line="207" w:lineRule="exact"/>
              <w:ind w:left="318" w:right="287"/>
              <w:rPr>
                <w:rFonts w:ascii="Arial"/>
                <w:sz w:val="20"/>
              </w:rPr>
            </w:pPr>
            <w:r>
              <w:rPr>
                <w:rFonts w:ascii="Arial"/>
                <w:sz w:val="20"/>
              </w:rPr>
              <w:t>140- 149</w:t>
            </w:r>
          </w:p>
        </w:tc>
        <w:tc>
          <w:tcPr>
            <w:tcW w:w="3707" w:type="dxa"/>
          </w:tcPr>
          <w:p w:rsidR="006F12D3" w:rsidRDefault="00732478">
            <w:pPr>
              <w:pStyle w:val="TableParagraph"/>
              <w:spacing w:line="218" w:lineRule="exact"/>
              <w:ind w:left="123"/>
              <w:jc w:val="left"/>
              <w:rPr>
                <w:sz w:val="19"/>
              </w:rPr>
            </w:pPr>
            <w:r>
              <w:rPr>
                <w:sz w:val="19"/>
              </w:rPr>
              <w:t>Horse racing effect- 5</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20" w:line="206" w:lineRule="exact"/>
              <w:ind w:left="318" w:right="287"/>
              <w:rPr>
                <w:rFonts w:ascii="Arial"/>
                <w:sz w:val="20"/>
              </w:rPr>
            </w:pPr>
            <w:r>
              <w:rPr>
                <w:rFonts w:ascii="Arial"/>
                <w:sz w:val="20"/>
              </w:rPr>
              <w:t>150- 159</w:t>
            </w:r>
          </w:p>
        </w:tc>
        <w:tc>
          <w:tcPr>
            <w:tcW w:w="3707" w:type="dxa"/>
          </w:tcPr>
          <w:p w:rsidR="006F12D3" w:rsidRDefault="00732478">
            <w:pPr>
              <w:pStyle w:val="TableParagraph"/>
              <w:spacing w:line="218" w:lineRule="exact"/>
              <w:ind w:left="123"/>
              <w:jc w:val="left"/>
              <w:rPr>
                <w:sz w:val="19"/>
              </w:rPr>
            </w:pPr>
            <w:r>
              <w:rPr>
                <w:sz w:val="19"/>
              </w:rPr>
              <w:t>Horse racing effect- 6</w:t>
            </w:r>
          </w:p>
        </w:tc>
      </w:tr>
      <w:tr w:rsidR="006F12D3">
        <w:trPr>
          <w:trHeight w:val="25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8" w:line="217" w:lineRule="exact"/>
              <w:ind w:left="318" w:right="287"/>
              <w:rPr>
                <w:rFonts w:ascii="Arial"/>
                <w:sz w:val="20"/>
              </w:rPr>
            </w:pPr>
            <w:r>
              <w:rPr>
                <w:rFonts w:ascii="Arial"/>
                <w:sz w:val="20"/>
              </w:rPr>
              <w:t>160- 169</w:t>
            </w:r>
          </w:p>
        </w:tc>
        <w:tc>
          <w:tcPr>
            <w:tcW w:w="3707" w:type="dxa"/>
          </w:tcPr>
          <w:p w:rsidR="006F12D3" w:rsidRDefault="00732478">
            <w:pPr>
              <w:pStyle w:val="TableParagraph"/>
              <w:spacing w:line="226" w:lineRule="exact"/>
              <w:ind w:left="123"/>
              <w:jc w:val="left"/>
              <w:rPr>
                <w:sz w:val="20"/>
              </w:rPr>
            </w:pPr>
            <w:r>
              <w:rPr>
                <w:sz w:val="20"/>
              </w:rPr>
              <w:t>Horse racing effect-7</w:t>
            </w:r>
          </w:p>
        </w:tc>
      </w:tr>
    </w:tbl>
    <w:p w:rsidR="006F12D3" w:rsidRDefault="006F12D3">
      <w:pPr>
        <w:spacing w:line="226" w:lineRule="exact"/>
        <w:rPr>
          <w:sz w:val="20"/>
        </w:rPr>
        <w:sectPr w:rsidR="006F12D3">
          <w:pgSz w:w="11910" w:h="16840"/>
          <w:pgMar w:top="1420" w:right="900" w:bottom="280" w:left="940" w:header="720" w:footer="720" w:gutter="0"/>
          <w:cols w:space="720"/>
        </w:sectPr>
      </w:pPr>
    </w:p>
    <w:tbl>
      <w:tblPr>
        <w:tblW w:w="0" w:type="auto"/>
        <w:tblInd w:w="14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56"/>
        <w:gridCol w:w="1781"/>
        <w:gridCol w:w="3707"/>
      </w:tblGrid>
      <w:tr w:rsidR="006F12D3">
        <w:trPr>
          <w:trHeight w:val="250"/>
        </w:trPr>
        <w:tc>
          <w:tcPr>
            <w:tcW w:w="1556" w:type="dxa"/>
            <w:vMerge w:val="restart"/>
          </w:tcPr>
          <w:p w:rsidR="006F12D3" w:rsidRDefault="006F12D3">
            <w:pPr>
              <w:pStyle w:val="TableParagraph"/>
              <w:jc w:val="left"/>
              <w:rPr>
                <w:rFonts w:ascii="Times New Roman"/>
                <w:sz w:val="20"/>
              </w:rPr>
            </w:pPr>
          </w:p>
        </w:tc>
        <w:tc>
          <w:tcPr>
            <w:tcW w:w="1781" w:type="dxa"/>
          </w:tcPr>
          <w:p w:rsidR="006F12D3" w:rsidRDefault="00732478">
            <w:pPr>
              <w:pStyle w:val="TableParagraph"/>
              <w:spacing w:before="17" w:line="213" w:lineRule="exact"/>
              <w:ind w:left="318" w:right="286"/>
              <w:rPr>
                <w:rFonts w:ascii="Arial"/>
                <w:sz w:val="20"/>
              </w:rPr>
            </w:pPr>
            <w:r>
              <w:rPr>
                <w:rFonts w:ascii="Arial"/>
                <w:sz w:val="20"/>
              </w:rPr>
              <w:t>170- 179</w:t>
            </w:r>
          </w:p>
        </w:tc>
        <w:tc>
          <w:tcPr>
            <w:tcW w:w="3707" w:type="dxa"/>
          </w:tcPr>
          <w:p w:rsidR="006F12D3" w:rsidRDefault="00732478">
            <w:pPr>
              <w:pStyle w:val="TableParagraph"/>
              <w:spacing w:line="220" w:lineRule="exact"/>
              <w:ind w:left="124"/>
              <w:jc w:val="left"/>
              <w:rPr>
                <w:sz w:val="19"/>
              </w:rPr>
            </w:pPr>
            <w:r>
              <w:rPr>
                <w:sz w:val="19"/>
              </w:rPr>
              <w:t>Horse racing effect- 8</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4" w:line="213" w:lineRule="exact"/>
              <w:ind w:left="318" w:right="286"/>
              <w:rPr>
                <w:rFonts w:ascii="Arial"/>
                <w:sz w:val="20"/>
              </w:rPr>
            </w:pPr>
            <w:r>
              <w:rPr>
                <w:rFonts w:ascii="Arial"/>
                <w:sz w:val="20"/>
              </w:rPr>
              <w:t>180- 189</w:t>
            </w:r>
          </w:p>
        </w:tc>
        <w:tc>
          <w:tcPr>
            <w:tcW w:w="3707" w:type="dxa"/>
          </w:tcPr>
          <w:p w:rsidR="006F12D3" w:rsidRDefault="00732478">
            <w:pPr>
              <w:pStyle w:val="TableParagraph"/>
              <w:spacing w:line="217" w:lineRule="exact"/>
              <w:ind w:left="124"/>
              <w:jc w:val="left"/>
              <w:rPr>
                <w:sz w:val="19"/>
              </w:rPr>
            </w:pPr>
            <w:r>
              <w:rPr>
                <w:sz w:val="19"/>
              </w:rPr>
              <w:t>Horse racing effect- 9</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4" w:line="212" w:lineRule="exact"/>
              <w:ind w:left="318" w:right="286"/>
              <w:rPr>
                <w:rFonts w:ascii="Arial"/>
                <w:sz w:val="20"/>
              </w:rPr>
            </w:pPr>
            <w:r>
              <w:rPr>
                <w:rFonts w:ascii="Arial"/>
                <w:sz w:val="20"/>
              </w:rPr>
              <w:t>190- 199</w:t>
            </w:r>
          </w:p>
        </w:tc>
        <w:tc>
          <w:tcPr>
            <w:tcW w:w="3707" w:type="dxa"/>
          </w:tcPr>
          <w:p w:rsidR="006F12D3" w:rsidRDefault="00732478">
            <w:pPr>
              <w:pStyle w:val="TableParagraph"/>
              <w:spacing w:line="217" w:lineRule="exact"/>
              <w:ind w:left="124"/>
              <w:jc w:val="left"/>
              <w:rPr>
                <w:sz w:val="19"/>
              </w:rPr>
            </w:pPr>
            <w:r>
              <w:rPr>
                <w:sz w:val="19"/>
              </w:rPr>
              <w:t>Horse racing effect- 10</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5" w:line="212" w:lineRule="exact"/>
              <w:ind w:left="295" w:right="295"/>
              <w:rPr>
                <w:rFonts w:ascii="Arial"/>
                <w:sz w:val="20"/>
              </w:rPr>
            </w:pPr>
            <w:r>
              <w:rPr>
                <w:rFonts w:ascii="Arial"/>
                <w:sz w:val="20"/>
              </w:rPr>
              <w:t>200-209</w:t>
            </w:r>
          </w:p>
        </w:tc>
        <w:tc>
          <w:tcPr>
            <w:tcW w:w="3707" w:type="dxa"/>
          </w:tcPr>
          <w:p w:rsidR="006F12D3" w:rsidRDefault="00732478">
            <w:pPr>
              <w:pStyle w:val="TableParagraph"/>
              <w:spacing w:line="218" w:lineRule="exact"/>
              <w:ind w:left="124"/>
              <w:jc w:val="left"/>
              <w:rPr>
                <w:sz w:val="19"/>
              </w:rPr>
            </w:pPr>
            <w:r>
              <w:rPr>
                <w:sz w:val="19"/>
              </w:rPr>
              <w:t>Horse racing effect- 11</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5" w:line="211" w:lineRule="exact"/>
              <w:ind w:left="295" w:right="295"/>
              <w:rPr>
                <w:rFonts w:ascii="Arial"/>
                <w:sz w:val="20"/>
              </w:rPr>
            </w:pPr>
            <w:r>
              <w:rPr>
                <w:rFonts w:ascii="Arial"/>
                <w:sz w:val="20"/>
              </w:rPr>
              <w:t>210-219</w:t>
            </w:r>
          </w:p>
        </w:tc>
        <w:tc>
          <w:tcPr>
            <w:tcW w:w="3707" w:type="dxa"/>
          </w:tcPr>
          <w:p w:rsidR="006F12D3" w:rsidRDefault="00732478">
            <w:pPr>
              <w:pStyle w:val="TableParagraph"/>
              <w:spacing w:line="218" w:lineRule="exact"/>
              <w:ind w:left="124"/>
              <w:jc w:val="left"/>
              <w:rPr>
                <w:sz w:val="19"/>
              </w:rPr>
            </w:pPr>
            <w:r>
              <w:rPr>
                <w:sz w:val="19"/>
              </w:rPr>
              <w:t>Horse racing effect- 12</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6" w:line="211" w:lineRule="exact"/>
              <w:ind w:left="295" w:right="295"/>
              <w:rPr>
                <w:rFonts w:ascii="Arial"/>
                <w:sz w:val="20"/>
              </w:rPr>
            </w:pPr>
            <w:r>
              <w:rPr>
                <w:rFonts w:ascii="Arial"/>
                <w:sz w:val="20"/>
              </w:rPr>
              <w:t>220-229</w:t>
            </w:r>
          </w:p>
        </w:tc>
        <w:tc>
          <w:tcPr>
            <w:tcW w:w="3707" w:type="dxa"/>
          </w:tcPr>
          <w:p w:rsidR="006F12D3" w:rsidRDefault="00732478">
            <w:pPr>
              <w:pStyle w:val="TableParagraph"/>
              <w:spacing w:line="217" w:lineRule="exact"/>
              <w:ind w:left="124"/>
              <w:jc w:val="left"/>
              <w:rPr>
                <w:sz w:val="19"/>
              </w:rPr>
            </w:pPr>
            <w:r>
              <w:rPr>
                <w:sz w:val="19"/>
              </w:rPr>
              <w:t>Horse racing effect- 13</w:t>
            </w:r>
          </w:p>
        </w:tc>
      </w:tr>
      <w:tr w:rsidR="006F12D3">
        <w:trPr>
          <w:trHeight w:val="245"/>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6" w:line="210" w:lineRule="exact"/>
              <w:ind w:left="295" w:right="295"/>
              <w:rPr>
                <w:rFonts w:ascii="Arial"/>
                <w:sz w:val="20"/>
              </w:rPr>
            </w:pPr>
            <w:r>
              <w:rPr>
                <w:rFonts w:ascii="Arial"/>
                <w:sz w:val="20"/>
              </w:rPr>
              <w:t>230-239</w:t>
            </w:r>
          </w:p>
        </w:tc>
        <w:tc>
          <w:tcPr>
            <w:tcW w:w="3707" w:type="dxa"/>
          </w:tcPr>
          <w:p w:rsidR="006F12D3" w:rsidRDefault="00732478">
            <w:pPr>
              <w:pStyle w:val="TableParagraph"/>
              <w:spacing w:line="217" w:lineRule="exact"/>
              <w:ind w:left="124"/>
              <w:jc w:val="left"/>
              <w:rPr>
                <w:sz w:val="19"/>
              </w:rPr>
            </w:pPr>
            <w:r>
              <w:rPr>
                <w:sz w:val="19"/>
              </w:rPr>
              <w:t>Horse racing effect- 14</w:t>
            </w:r>
          </w:p>
        </w:tc>
      </w:tr>
      <w:tr w:rsidR="006F12D3">
        <w:trPr>
          <w:trHeight w:val="247"/>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7" w:line="210" w:lineRule="exact"/>
              <w:ind w:left="298" w:right="295"/>
              <w:rPr>
                <w:rFonts w:ascii="Arial"/>
                <w:sz w:val="20"/>
              </w:rPr>
            </w:pPr>
            <w:r>
              <w:rPr>
                <w:rFonts w:ascii="Arial"/>
                <w:sz w:val="20"/>
              </w:rPr>
              <w:t>240-249</w:t>
            </w:r>
          </w:p>
        </w:tc>
        <w:tc>
          <w:tcPr>
            <w:tcW w:w="3707" w:type="dxa"/>
          </w:tcPr>
          <w:p w:rsidR="006F12D3" w:rsidRDefault="00732478">
            <w:pPr>
              <w:pStyle w:val="TableParagraph"/>
              <w:spacing w:line="218" w:lineRule="exact"/>
              <w:ind w:left="124"/>
              <w:jc w:val="left"/>
              <w:rPr>
                <w:sz w:val="19"/>
              </w:rPr>
            </w:pPr>
            <w:r>
              <w:rPr>
                <w:sz w:val="19"/>
              </w:rPr>
              <w:t>Horse racing combination effect- 1- 14</w:t>
            </w:r>
          </w:p>
        </w:tc>
      </w:tr>
      <w:tr w:rsidR="006F12D3">
        <w:trPr>
          <w:trHeight w:val="246"/>
        </w:trPr>
        <w:tc>
          <w:tcPr>
            <w:tcW w:w="1556" w:type="dxa"/>
            <w:vMerge/>
            <w:tcBorders>
              <w:top w:val="nil"/>
            </w:tcBorders>
          </w:tcPr>
          <w:p w:rsidR="006F12D3" w:rsidRDefault="006F12D3">
            <w:pPr>
              <w:rPr>
                <w:sz w:val="2"/>
                <w:szCs w:val="2"/>
              </w:rPr>
            </w:pPr>
          </w:p>
        </w:tc>
        <w:tc>
          <w:tcPr>
            <w:tcW w:w="1781" w:type="dxa"/>
          </w:tcPr>
          <w:p w:rsidR="006F12D3" w:rsidRDefault="00732478">
            <w:pPr>
              <w:pStyle w:val="TableParagraph"/>
              <w:spacing w:before="12" w:line="213" w:lineRule="exact"/>
              <w:ind w:left="295" w:right="295"/>
              <w:rPr>
                <w:rFonts w:ascii="Arial"/>
                <w:sz w:val="20"/>
              </w:rPr>
            </w:pPr>
            <w:r>
              <w:rPr>
                <w:rFonts w:ascii="Arial"/>
                <w:sz w:val="20"/>
              </w:rPr>
              <w:t>250-255</w:t>
            </w:r>
          </w:p>
        </w:tc>
        <w:tc>
          <w:tcPr>
            <w:tcW w:w="3707" w:type="dxa"/>
          </w:tcPr>
          <w:p w:rsidR="006F12D3" w:rsidRDefault="00732478">
            <w:pPr>
              <w:pStyle w:val="TableParagraph"/>
              <w:spacing w:before="4" w:line="221" w:lineRule="exact"/>
              <w:ind w:left="110"/>
              <w:jc w:val="left"/>
              <w:rPr>
                <w:sz w:val="19"/>
              </w:rPr>
            </w:pPr>
            <w:proofErr w:type="gramStart"/>
            <w:r>
              <w:rPr>
                <w:sz w:val="19"/>
              </w:rPr>
              <w:t>voice</w:t>
            </w:r>
            <w:proofErr w:type="gramEnd"/>
            <w:r>
              <w:rPr>
                <w:sz w:val="19"/>
              </w:rPr>
              <w:t xml:space="preserve"> control effect</w:t>
            </w:r>
          </w:p>
        </w:tc>
      </w:tr>
      <w:tr w:rsidR="006F12D3">
        <w:trPr>
          <w:trHeight w:val="728"/>
        </w:trPr>
        <w:tc>
          <w:tcPr>
            <w:tcW w:w="1556" w:type="dxa"/>
          </w:tcPr>
          <w:p w:rsidR="006F12D3" w:rsidRDefault="006F12D3">
            <w:pPr>
              <w:pStyle w:val="TableParagraph"/>
              <w:spacing w:before="2"/>
              <w:jc w:val="left"/>
              <w:rPr>
                <w:rFonts w:ascii="Arial"/>
                <w:b/>
              </w:rPr>
            </w:pPr>
          </w:p>
          <w:p w:rsidR="006F12D3" w:rsidRDefault="00732478">
            <w:pPr>
              <w:pStyle w:val="TableParagraph"/>
              <w:spacing w:before="1"/>
              <w:ind w:left="118"/>
              <w:jc w:val="left"/>
              <w:rPr>
                <w:rFonts w:ascii="Arial"/>
                <w:sz w:val="20"/>
              </w:rPr>
            </w:pPr>
            <w:r>
              <w:rPr>
                <w:rFonts w:ascii="Arial"/>
                <w:sz w:val="20"/>
              </w:rPr>
              <w:t>CH4</w:t>
            </w:r>
          </w:p>
        </w:tc>
        <w:tc>
          <w:tcPr>
            <w:tcW w:w="1781" w:type="dxa"/>
          </w:tcPr>
          <w:p w:rsidR="006F12D3" w:rsidRDefault="006F12D3">
            <w:pPr>
              <w:pStyle w:val="TableParagraph"/>
              <w:spacing w:before="5"/>
              <w:jc w:val="left"/>
              <w:rPr>
                <w:rFonts w:ascii="Arial"/>
                <w:b/>
              </w:rPr>
            </w:pPr>
          </w:p>
          <w:p w:rsidR="006F12D3" w:rsidRDefault="00732478">
            <w:pPr>
              <w:pStyle w:val="TableParagraph"/>
              <w:ind w:left="298" w:right="295"/>
              <w:rPr>
                <w:rFonts w:ascii="Arial"/>
                <w:sz w:val="20"/>
              </w:rPr>
            </w:pPr>
            <w:r>
              <w:rPr>
                <w:rFonts w:ascii="Arial"/>
                <w:sz w:val="20"/>
              </w:rPr>
              <w:t>000-255</w:t>
            </w:r>
          </w:p>
        </w:tc>
        <w:tc>
          <w:tcPr>
            <w:tcW w:w="3707" w:type="dxa"/>
          </w:tcPr>
          <w:p w:rsidR="006F12D3" w:rsidRDefault="006F12D3">
            <w:pPr>
              <w:pStyle w:val="TableParagraph"/>
              <w:spacing w:before="5"/>
              <w:jc w:val="left"/>
              <w:rPr>
                <w:rFonts w:ascii="Arial"/>
                <w:b/>
                <w:sz w:val="19"/>
              </w:rPr>
            </w:pPr>
          </w:p>
          <w:p w:rsidR="006F12D3" w:rsidRDefault="00732478">
            <w:pPr>
              <w:pStyle w:val="TableParagraph"/>
              <w:ind w:left="124"/>
              <w:jc w:val="left"/>
              <w:rPr>
                <w:sz w:val="20"/>
              </w:rPr>
            </w:pPr>
            <w:r>
              <w:rPr>
                <w:sz w:val="20"/>
              </w:rPr>
              <w:t>Function speed, from slow to fast</w:t>
            </w:r>
          </w:p>
        </w:tc>
      </w:tr>
      <w:tr w:rsidR="006F12D3">
        <w:trPr>
          <w:trHeight w:val="772"/>
        </w:trPr>
        <w:tc>
          <w:tcPr>
            <w:tcW w:w="1556" w:type="dxa"/>
          </w:tcPr>
          <w:p w:rsidR="006F12D3" w:rsidRDefault="006F12D3">
            <w:pPr>
              <w:pStyle w:val="TableParagraph"/>
              <w:spacing w:before="1"/>
              <w:jc w:val="left"/>
              <w:rPr>
                <w:rFonts w:ascii="Arial"/>
                <w:b/>
                <w:sz w:val="24"/>
              </w:rPr>
            </w:pPr>
          </w:p>
          <w:p w:rsidR="006F12D3" w:rsidRDefault="00732478">
            <w:pPr>
              <w:pStyle w:val="TableParagraph"/>
              <w:spacing w:before="1"/>
              <w:ind w:right="570"/>
              <w:jc w:val="right"/>
              <w:rPr>
                <w:rFonts w:ascii="Arial"/>
                <w:sz w:val="20"/>
              </w:rPr>
            </w:pPr>
            <w:r>
              <w:rPr>
                <w:rFonts w:ascii="Arial"/>
                <w:w w:val="95"/>
                <w:sz w:val="20"/>
              </w:rPr>
              <w:t>CH5</w:t>
            </w:r>
          </w:p>
        </w:tc>
        <w:tc>
          <w:tcPr>
            <w:tcW w:w="1781" w:type="dxa"/>
          </w:tcPr>
          <w:p w:rsidR="006F12D3" w:rsidRDefault="006F12D3">
            <w:pPr>
              <w:pStyle w:val="TableParagraph"/>
              <w:spacing w:before="11"/>
              <w:jc w:val="left"/>
              <w:rPr>
                <w:rFonts w:ascii="Arial"/>
                <w:b/>
                <w:sz w:val="23"/>
              </w:rPr>
            </w:pPr>
          </w:p>
          <w:p w:rsidR="006F12D3" w:rsidRDefault="00732478">
            <w:pPr>
              <w:pStyle w:val="TableParagraph"/>
              <w:ind w:left="298" w:right="295"/>
              <w:rPr>
                <w:rFonts w:ascii="Arial"/>
                <w:sz w:val="20"/>
              </w:rPr>
            </w:pPr>
            <w:r>
              <w:rPr>
                <w:rFonts w:ascii="Arial"/>
                <w:sz w:val="20"/>
              </w:rPr>
              <w:t>000-255</w:t>
            </w:r>
          </w:p>
        </w:tc>
        <w:tc>
          <w:tcPr>
            <w:tcW w:w="3707" w:type="dxa"/>
          </w:tcPr>
          <w:p w:rsidR="006F12D3" w:rsidRDefault="00732478">
            <w:pPr>
              <w:pStyle w:val="TableParagraph"/>
              <w:spacing w:line="252" w:lineRule="auto"/>
              <w:ind w:left="110" w:firstLine="14"/>
              <w:jc w:val="left"/>
              <w:rPr>
                <w:sz w:val="20"/>
              </w:rPr>
            </w:pPr>
            <w:r>
              <w:rPr>
                <w:sz w:val="20"/>
              </w:rPr>
              <w:t>In voice control mode, 0- 127 is full color voice control, 127-255 is effect voice</w:t>
            </w:r>
          </w:p>
          <w:p w:rsidR="006F12D3" w:rsidRDefault="00732478">
            <w:pPr>
              <w:pStyle w:val="TableParagraph"/>
              <w:spacing w:line="240" w:lineRule="exact"/>
              <w:ind w:left="110"/>
              <w:jc w:val="left"/>
              <w:rPr>
                <w:sz w:val="20"/>
              </w:rPr>
            </w:pPr>
            <w:proofErr w:type="gramStart"/>
            <w:r>
              <w:rPr>
                <w:sz w:val="20"/>
              </w:rPr>
              <w:t>control</w:t>
            </w:r>
            <w:proofErr w:type="gramEnd"/>
          </w:p>
        </w:tc>
      </w:tr>
      <w:tr w:rsidR="006F12D3">
        <w:trPr>
          <w:trHeight w:val="260"/>
        </w:trPr>
        <w:tc>
          <w:tcPr>
            <w:tcW w:w="1556" w:type="dxa"/>
          </w:tcPr>
          <w:p w:rsidR="006F12D3" w:rsidRDefault="00732478">
            <w:pPr>
              <w:pStyle w:val="TableParagraph"/>
              <w:spacing w:before="23" w:line="217" w:lineRule="exact"/>
              <w:ind w:right="570"/>
              <w:jc w:val="right"/>
              <w:rPr>
                <w:rFonts w:ascii="Arial"/>
                <w:sz w:val="20"/>
              </w:rPr>
            </w:pPr>
            <w:r>
              <w:rPr>
                <w:rFonts w:ascii="Arial"/>
                <w:w w:val="95"/>
                <w:sz w:val="20"/>
              </w:rPr>
              <w:t>CH6</w:t>
            </w:r>
          </w:p>
        </w:tc>
        <w:tc>
          <w:tcPr>
            <w:tcW w:w="1781" w:type="dxa"/>
          </w:tcPr>
          <w:p w:rsidR="006F12D3" w:rsidRDefault="00732478">
            <w:pPr>
              <w:pStyle w:val="TableParagraph"/>
              <w:spacing w:before="18"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1" w:lineRule="exact"/>
              <w:ind w:left="115"/>
              <w:jc w:val="left"/>
              <w:rPr>
                <w:sz w:val="20"/>
              </w:rPr>
            </w:pPr>
            <w:r>
              <w:rPr>
                <w:sz w:val="20"/>
              </w:rPr>
              <w:t>G green dimming, from dark to bright</w:t>
            </w:r>
          </w:p>
        </w:tc>
      </w:tr>
      <w:tr w:rsidR="006F12D3">
        <w:trPr>
          <w:trHeight w:val="260"/>
        </w:trPr>
        <w:tc>
          <w:tcPr>
            <w:tcW w:w="1556" w:type="dxa"/>
          </w:tcPr>
          <w:p w:rsidR="006F12D3" w:rsidRDefault="00732478">
            <w:pPr>
              <w:pStyle w:val="TableParagraph"/>
              <w:spacing w:before="24" w:line="215" w:lineRule="exact"/>
              <w:ind w:right="570"/>
              <w:jc w:val="right"/>
              <w:rPr>
                <w:rFonts w:ascii="Arial"/>
                <w:sz w:val="20"/>
              </w:rPr>
            </w:pPr>
            <w:r>
              <w:rPr>
                <w:rFonts w:ascii="Arial"/>
                <w:w w:val="95"/>
                <w:sz w:val="20"/>
              </w:rPr>
              <w:t>CH7</w:t>
            </w:r>
          </w:p>
        </w:tc>
        <w:tc>
          <w:tcPr>
            <w:tcW w:w="1781" w:type="dxa"/>
          </w:tcPr>
          <w:p w:rsidR="006F12D3" w:rsidRDefault="00732478">
            <w:pPr>
              <w:pStyle w:val="TableParagraph"/>
              <w:spacing w:before="24" w:line="215" w:lineRule="exact"/>
              <w:ind w:left="298" w:right="295"/>
              <w:rPr>
                <w:rFonts w:ascii="Arial"/>
                <w:sz w:val="20"/>
              </w:rPr>
            </w:pPr>
            <w:r>
              <w:rPr>
                <w:rFonts w:ascii="Arial"/>
                <w:sz w:val="20"/>
              </w:rPr>
              <w:t>000-255</w:t>
            </w:r>
          </w:p>
        </w:tc>
        <w:tc>
          <w:tcPr>
            <w:tcW w:w="3707" w:type="dxa"/>
          </w:tcPr>
          <w:p w:rsidR="006F12D3" w:rsidRDefault="00732478">
            <w:pPr>
              <w:pStyle w:val="TableParagraph"/>
              <w:spacing w:line="230" w:lineRule="exact"/>
              <w:ind w:left="124"/>
              <w:jc w:val="left"/>
              <w:rPr>
                <w:sz w:val="20"/>
              </w:rPr>
            </w:pPr>
            <w:r>
              <w:rPr>
                <w:sz w:val="20"/>
              </w:rPr>
              <w:t>B blue dimming, from dark to bright</w:t>
            </w:r>
          </w:p>
        </w:tc>
      </w:tr>
      <w:tr w:rsidR="006F12D3">
        <w:trPr>
          <w:trHeight w:val="266"/>
        </w:trPr>
        <w:tc>
          <w:tcPr>
            <w:tcW w:w="1556" w:type="dxa"/>
          </w:tcPr>
          <w:p w:rsidR="006F12D3" w:rsidRDefault="00732478">
            <w:pPr>
              <w:pStyle w:val="TableParagraph"/>
              <w:spacing w:before="26" w:line="220" w:lineRule="exact"/>
              <w:ind w:right="570"/>
              <w:jc w:val="right"/>
              <w:rPr>
                <w:rFonts w:ascii="Arial"/>
                <w:sz w:val="20"/>
              </w:rPr>
            </w:pPr>
            <w:r>
              <w:rPr>
                <w:rFonts w:ascii="Arial"/>
                <w:w w:val="95"/>
                <w:sz w:val="20"/>
              </w:rPr>
              <w:t>CH8</w:t>
            </w:r>
          </w:p>
        </w:tc>
        <w:tc>
          <w:tcPr>
            <w:tcW w:w="1781" w:type="dxa"/>
          </w:tcPr>
          <w:p w:rsidR="006F12D3" w:rsidRDefault="00732478">
            <w:pPr>
              <w:pStyle w:val="TableParagraph"/>
              <w:spacing w:before="23"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4" w:lineRule="exact"/>
              <w:ind w:left="112"/>
              <w:jc w:val="left"/>
              <w:rPr>
                <w:sz w:val="20"/>
              </w:rPr>
            </w:pPr>
            <w:r>
              <w:rPr>
                <w:sz w:val="20"/>
              </w:rPr>
              <w:t>W white dimming, from dark to bright</w:t>
            </w:r>
          </w:p>
        </w:tc>
      </w:tr>
    </w:tbl>
    <w:p w:rsidR="006F12D3" w:rsidRDefault="006F12D3">
      <w:pPr>
        <w:pStyle w:val="BodyText"/>
        <w:spacing w:before="4"/>
        <w:rPr>
          <w:rFonts w:ascii="Arial"/>
          <w:b/>
          <w:sz w:val="13"/>
        </w:rPr>
      </w:pPr>
    </w:p>
    <w:p w:rsidR="006F12D3" w:rsidRDefault="00732478">
      <w:pPr>
        <w:spacing w:before="93"/>
        <w:ind w:left="363"/>
        <w:rPr>
          <w:rFonts w:ascii="Arial"/>
          <w:b/>
          <w:sz w:val="20"/>
        </w:rPr>
      </w:pPr>
      <w:proofErr w:type="gramStart"/>
      <w:r>
        <w:rPr>
          <w:rFonts w:ascii="Arial"/>
          <w:b/>
          <w:sz w:val="20"/>
        </w:rPr>
        <w:t>112 channel</w:t>
      </w:r>
      <w:proofErr w:type="gramEnd"/>
      <w:r>
        <w:rPr>
          <w:rFonts w:ascii="Arial"/>
          <w:b/>
          <w:sz w:val="20"/>
        </w:rPr>
        <w:t xml:space="preserve"> mode</w:t>
      </w:r>
    </w:p>
    <w:p w:rsidR="006F12D3" w:rsidRDefault="006F12D3">
      <w:pPr>
        <w:pStyle w:val="BodyText"/>
        <w:spacing w:before="5"/>
        <w:rPr>
          <w:rFonts w:ascii="Arial"/>
          <w:b/>
          <w:sz w:val="21"/>
        </w:rPr>
      </w:pPr>
    </w:p>
    <w:tbl>
      <w:tblPr>
        <w:tblW w:w="0" w:type="auto"/>
        <w:tblInd w:w="14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56"/>
        <w:gridCol w:w="1781"/>
        <w:gridCol w:w="3707"/>
      </w:tblGrid>
      <w:tr w:rsidR="006F12D3">
        <w:trPr>
          <w:trHeight w:val="400"/>
        </w:trPr>
        <w:tc>
          <w:tcPr>
            <w:tcW w:w="1556" w:type="dxa"/>
            <w:shd w:val="clear" w:color="auto" w:fill="CCFFFF"/>
          </w:tcPr>
          <w:p w:rsidR="006F12D3" w:rsidRDefault="00732478">
            <w:pPr>
              <w:pStyle w:val="TableParagraph"/>
              <w:spacing w:before="4" w:line="376" w:lineRule="exact"/>
              <w:ind w:left="254" w:right="239"/>
              <w:rPr>
                <w:b/>
                <w:sz w:val="31"/>
              </w:rPr>
            </w:pPr>
            <w:proofErr w:type="gramStart"/>
            <w:r>
              <w:rPr>
                <w:b/>
                <w:sz w:val="31"/>
              </w:rPr>
              <w:t>channel</w:t>
            </w:r>
            <w:proofErr w:type="gramEnd"/>
          </w:p>
        </w:tc>
        <w:tc>
          <w:tcPr>
            <w:tcW w:w="1781" w:type="dxa"/>
            <w:shd w:val="clear" w:color="auto" w:fill="CCFFFF"/>
          </w:tcPr>
          <w:p w:rsidR="006F12D3" w:rsidRDefault="00732478">
            <w:pPr>
              <w:pStyle w:val="TableParagraph"/>
              <w:spacing w:before="4" w:line="376" w:lineRule="exact"/>
              <w:ind w:left="317" w:right="295"/>
              <w:rPr>
                <w:b/>
                <w:sz w:val="31"/>
              </w:rPr>
            </w:pPr>
            <w:r>
              <w:rPr>
                <w:b/>
                <w:sz w:val="31"/>
              </w:rPr>
              <w:t>Function</w:t>
            </w:r>
          </w:p>
        </w:tc>
        <w:tc>
          <w:tcPr>
            <w:tcW w:w="3707" w:type="dxa"/>
            <w:shd w:val="clear" w:color="auto" w:fill="CCFFFF"/>
          </w:tcPr>
          <w:p w:rsidR="006F12D3" w:rsidRDefault="00732478">
            <w:pPr>
              <w:pStyle w:val="TableParagraph"/>
              <w:spacing w:before="4" w:line="376" w:lineRule="exact"/>
              <w:ind w:left="1116"/>
              <w:jc w:val="left"/>
              <w:rPr>
                <w:b/>
                <w:sz w:val="31"/>
              </w:rPr>
            </w:pPr>
            <w:r>
              <w:rPr>
                <w:b/>
                <w:sz w:val="31"/>
              </w:rPr>
              <w:t>Description</w:t>
            </w:r>
          </w:p>
        </w:tc>
      </w:tr>
      <w:tr w:rsidR="006F12D3">
        <w:trPr>
          <w:trHeight w:val="261"/>
        </w:trPr>
        <w:tc>
          <w:tcPr>
            <w:tcW w:w="1556" w:type="dxa"/>
          </w:tcPr>
          <w:p w:rsidR="006F12D3" w:rsidRDefault="00732478">
            <w:pPr>
              <w:pStyle w:val="TableParagraph"/>
              <w:spacing w:before="18" w:line="222" w:lineRule="exact"/>
              <w:ind w:left="247" w:right="241"/>
              <w:rPr>
                <w:rFonts w:ascii="Arial"/>
                <w:sz w:val="20"/>
              </w:rPr>
            </w:pPr>
            <w:r>
              <w:rPr>
                <w:rFonts w:ascii="Arial"/>
                <w:sz w:val="20"/>
              </w:rPr>
              <w:t>CH1</w:t>
            </w:r>
          </w:p>
        </w:tc>
        <w:tc>
          <w:tcPr>
            <w:tcW w:w="1781" w:type="dxa"/>
          </w:tcPr>
          <w:p w:rsidR="006F12D3" w:rsidRDefault="00732478">
            <w:pPr>
              <w:pStyle w:val="TableParagraph"/>
              <w:spacing w:before="18"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1" w:lineRule="exact"/>
              <w:ind w:left="124"/>
              <w:jc w:val="left"/>
              <w:rPr>
                <w:sz w:val="20"/>
              </w:rPr>
            </w:pPr>
            <w:r>
              <w:rPr>
                <w:sz w:val="20"/>
              </w:rPr>
              <w:t>R1 red dimming, from dark to bright</w:t>
            </w:r>
          </w:p>
        </w:tc>
      </w:tr>
      <w:tr w:rsidR="006F12D3">
        <w:trPr>
          <w:trHeight w:val="262"/>
        </w:trPr>
        <w:tc>
          <w:tcPr>
            <w:tcW w:w="1556" w:type="dxa"/>
          </w:tcPr>
          <w:p w:rsidR="006F12D3" w:rsidRDefault="00732478">
            <w:pPr>
              <w:pStyle w:val="TableParagraph"/>
              <w:spacing w:before="21" w:line="220" w:lineRule="exact"/>
              <w:ind w:left="247" w:right="241"/>
              <w:rPr>
                <w:rFonts w:ascii="Arial"/>
                <w:sz w:val="20"/>
              </w:rPr>
            </w:pPr>
            <w:r>
              <w:rPr>
                <w:rFonts w:ascii="Arial"/>
                <w:sz w:val="20"/>
              </w:rPr>
              <w:t>CH2</w:t>
            </w:r>
          </w:p>
        </w:tc>
        <w:tc>
          <w:tcPr>
            <w:tcW w:w="1781" w:type="dxa"/>
          </w:tcPr>
          <w:p w:rsidR="006F12D3" w:rsidRDefault="00732478">
            <w:pPr>
              <w:pStyle w:val="TableParagraph"/>
              <w:spacing w:before="19" w:line="223"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15"/>
              <w:jc w:val="left"/>
              <w:rPr>
                <w:sz w:val="20"/>
              </w:rPr>
            </w:pPr>
            <w:r>
              <w:rPr>
                <w:sz w:val="20"/>
              </w:rPr>
              <w:t>G1 green dimming, from dark to bright</w:t>
            </w:r>
          </w:p>
        </w:tc>
      </w:tr>
      <w:tr w:rsidR="006F12D3">
        <w:trPr>
          <w:trHeight w:val="261"/>
        </w:trPr>
        <w:tc>
          <w:tcPr>
            <w:tcW w:w="1556" w:type="dxa"/>
          </w:tcPr>
          <w:p w:rsidR="006F12D3" w:rsidRDefault="00732478">
            <w:pPr>
              <w:pStyle w:val="TableParagraph"/>
              <w:spacing w:before="21" w:line="220" w:lineRule="exact"/>
              <w:ind w:left="247" w:right="241"/>
              <w:rPr>
                <w:rFonts w:ascii="Arial"/>
                <w:sz w:val="20"/>
              </w:rPr>
            </w:pPr>
            <w:r>
              <w:rPr>
                <w:rFonts w:ascii="Arial"/>
                <w:sz w:val="20"/>
              </w:rPr>
              <w:t>CH3</w:t>
            </w:r>
          </w:p>
        </w:tc>
        <w:tc>
          <w:tcPr>
            <w:tcW w:w="1781" w:type="dxa"/>
          </w:tcPr>
          <w:p w:rsidR="006F12D3" w:rsidRDefault="00732478">
            <w:pPr>
              <w:pStyle w:val="TableParagraph"/>
              <w:spacing w:before="18"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1" w:lineRule="exact"/>
              <w:ind w:left="124"/>
              <w:jc w:val="left"/>
              <w:rPr>
                <w:sz w:val="20"/>
              </w:rPr>
            </w:pPr>
            <w:r>
              <w:rPr>
                <w:sz w:val="20"/>
              </w:rPr>
              <w:t>B1 blue dimming, from dark to bright</w:t>
            </w:r>
          </w:p>
        </w:tc>
      </w:tr>
      <w:tr w:rsidR="006F12D3">
        <w:trPr>
          <w:trHeight w:val="260"/>
        </w:trPr>
        <w:tc>
          <w:tcPr>
            <w:tcW w:w="1556" w:type="dxa"/>
          </w:tcPr>
          <w:p w:rsidR="006F12D3" w:rsidRDefault="00732478">
            <w:pPr>
              <w:pStyle w:val="TableParagraph"/>
              <w:spacing w:before="19" w:line="222" w:lineRule="exact"/>
              <w:ind w:left="247" w:right="241"/>
              <w:rPr>
                <w:rFonts w:ascii="Arial"/>
                <w:sz w:val="20"/>
              </w:rPr>
            </w:pPr>
            <w:r>
              <w:rPr>
                <w:rFonts w:ascii="Arial"/>
                <w:sz w:val="20"/>
              </w:rPr>
              <w:t>CH4</w:t>
            </w:r>
          </w:p>
        </w:tc>
        <w:tc>
          <w:tcPr>
            <w:tcW w:w="1781" w:type="dxa"/>
          </w:tcPr>
          <w:p w:rsidR="006F12D3" w:rsidRDefault="00732478">
            <w:pPr>
              <w:pStyle w:val="TableParagraph"/>
              <w:spacing w:before="19"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1" w:lineRule="exact"/>
              <w:ind w:left="112"/>
              <w:jc w:val="left"/>
              <w:rPr>
                <w:sz w:val="20"/>
              </w:rPr>
            </w:pPr>
            <w:r>
              <w:rPr>
                <w:sz w:val="20"/>
              </w:rPr>
              <w:t>W1 white dimming, from dark to bright</w:t>
            </w:r>
          </w:p>
        </w:tc>
      </w:tr>
      <w:tr w:rsidR="006F12D3">
        <w:trPr>
          <w:trHeight w:val="262"/>
        </w:trPr>
        <w:tc>
          <w:tcPr>
            <w:tcW w:w="1556" w:type="dxa"/>
          </w:tcPr>
          <w:p w:rsidR="006F12D3" w:rsidRDefault="00732478">
            <w:pPr>
              <w:pStyle w:val="TableParagraph"/>
              <w:spacing w:before="21" w:line="220" w:lineRule="exact"/>
              <w:ind w:left="247" w:right="241"/>
              <w:rPr>
                <w:rFonts w:ascii="Arial"/>
                <w:sz w:val="20"/>
              </w:rPr>
            </w:pPr>
            <w:r>
              <w:rPr>
                <w:rFonts w:ascii="Arial"/>
                <w:sz w:val="20"/>
              </w:rPr>
              <w:t>CH5</w:t>
            </w:r>
          </w:p>
        </w:tc>
        <w:tc>
          <w:tcPr>
            <w:tcW w:w="1781" w:type="dxa"/>
          </w:tcPr>
          <w:p w:rsidR="006F12D3" w:rsidRDefault="00732478">
            <w:pPr>
              <w:pStyle w:val="TableParagraph"/>
              <w:spacing w:before="19" w:line="223"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24"/>
              <w:jc w:val="left"/>
              <w:rPr>
                <w:sz w:val="20"/>
              </w:rPr>
            </w:pPr>
            <w:r>
              <w:rPr>
                <w:sz w:val="20"/>
              </w:rPr>
              <w:t>R2 red dimming, from dark to bright</w:t>
            </w:r>
          </w:p>
        </w:tc>
      </w:tr>
      <w:tr w:rsidR="006F12D3">
        <w:trPr>
          <w:trHeight w:val="261"/>
        </w:trPr>
        <w:tc>
          <w:tcPr>
            <w:tcW w:w="1556" w:type="dxa"/>
          </w:tcPr>
          <w:p w:rsidR="006F12D3" w:rsidRDefault="00732478">
            <w:pPr>
              <w:pStyle w:val="TableParagraph"/>
              <w:spacing w:before="18" w:line="222" w:lineRule="exact"/>
              <w:ind w:left="247" w:right="241"/>
              <w:rPr>
                <w:rFonts w:ascii="Arial"/>
                <w:sz w:val="20"/>
              </w:rPr>
            </w:pPr>
            <w:r>
              <w:rPr>
                <w:rFonts w:ascii="Arial"/>
                <w:sz w:val="20"/>
              </w:rPr>
              <w:t>CH6</w:t>
            </w:r>
          </w:p>
        </w:tc>
        <w:tc>
          <w:tcPr>
            <w:tcW w:w="1781" w:type="dxa"/>
          </w:tcPr>
          <w:p w:rsidR="006F12D3" w:rsidRDefault="00732478">
            <w:pPr>
              <w:pStyle w:val="TableParagraph"/>
              <w:spacing w:before="18"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1" w:lineRule="exact"/>
              <w:ind w:left="115"/>
              <w:jc w:val="left"/>
              <w:rPr>
                <w:sz w:val="20"/>
              </w:rPr>
            </w:pPr>
            <w:r>
              <w:rPr>
                <w:sz w:val="20"/>
              </w:rPr>
              <w:t>G2 green dimming, from dark to bright</w:t>
            </w:r>
          </w:p>
        </w:tc>
      </w:tr>
      <w:tr w:rsidR="006F12D3">
        <w:trPr>
          <w:trHeight w:val="261"/>
        </w:trPr>
        <w:tc>
          <w:tcPr>
            <w:tcW w:w="1556" w:type="dxa"/>
          </w:tcPr>
          <w:p w:rsidR="006F12D3" w:rsidRDefault="00732478">
            <w:pPr>
              <w:pStyle w:val="TableParagraph"/>
              <w:spacing w:before="19" w:line="222" w:lineRule="exact"/>
              <w:ind w:left="247" w:right="241"/>
              <w:rPr>
                <w:rFonts w:ascii="Arial"/>
                <w:sz w:val="20"/>
              </w:rPr>
            </w:pPr>
            <w:r>
              <w:rPr>
                <w:rFonts w:ascii="Arial"/>
                <w:sz w:val="20"/>
              </w:rPr>
              <w:t>CH7</w:t>
            </w:r>
          </w:p>
        </w:tc>
        <w:tc>
          <w:tcPr>
            <w:tcW w:w="1781" w:type="dxa"/>
          </w:tcPr>
          <w:p w:rsidR="006F12D3" w:rsidRDefault="00732478">
            <w:pPr>
              <w:pStyle w:val="TableParagraph"/>
              <w:spacing w:before="19"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24"/>
              <w:jc w:val="left"/>
              <w:rPr>
                <w:sz w:val="20"/>
              </w:rPr>
            </w:pPr>
            <w:r>
              <w:rPr>
                <w:sz w:val="20"/>
              </w:rPr>
              <w:t>B2 blue dimming, from dark to bright</w:t>
            </w:r>
          </w:p>
        </w:tc>
      </w:tr>
      <w:tr w:rsidR="006F12D3">
        <w:trPr>
          <w:trHeight w:val="261"/>
        </w:trPr>
        <w:tc>
          <w:tcPr>
            <w:tcW w:w="1556" w:type="dxa"/>
          </w:tcPr>
          <w:p w:rsidR="006F12D3" w:rsidRDefault="00732478">
            <w:pPr>
              <w:pStyle w:val="TableParagraph"/>
              <w:spacing w:before="22" w:line="220" w:lineRule="exact"/>
              <w:ind w:left="247" w:right="241"/>
              <w:rPr>
                <w:rFonts w:ascii="Arial"/>
                <w:sz w:val="20"/>
              </w:rPr>
            </w:pPr>
            <w:r>
              <w:rPr>
                <w:rFonts w:ascii="Arial"/>
                <w:sz w:val="20"/>
              </w:rPr>
              <w:t>CH8</w:t>
            </w:r>
          </w:p>
        </w:tc>
        <w:tc>
          <w:tcPr>
            <w:tcW w:w="1781" w:type="dxa"/>
          </w:tcPr>
          <w:p w:rsidR="006F12D3" w:rsidRDefault="00732478">
            <w:pPr>
              <w:pStyle w:val="TableParagraph"/>
              <w:spacing w:before="19" w:line="222"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12"/>
              <w:jc w:val="left"/>
              <w:rPr>
                <w:sz w:val="20"/>
              </w:rPr>
            </w:pPr>
            <w:r>
              <w:rPr>
                <w:sz w:val="20"/>
              </w:rPr>
              <w:t>W2 white dimming, from dark to bright</w:t>
            </w:r>
          </w:p>
        </w:tc>
      </w:tr>
      <w:tr w:rsidR="006F12D3">
        <w:trPr>
          <w:trHeight w:val="276"/>
        </w:trPr>
        <w:tc>
          <w:tcPr>
            <w:tcW w:w="1556" w:type="dxa"/>
          </w:tcPr>
          <w:p w:rsidR="006F12D3" w:rsidRDefault="00732478">
            <w:pPr>
              <w:pStyle w:val="TableParagraph"/>
              <w:spacing w:before="43" w:line="213" w:lineRule="exact"/>
              <w:ind w:left="37"/>
              <w:rPr>
                <w:rFonts w:ascii="Arial" w:hAnsi="Arial"/>
                <w:sz w:val="20"/>
              </w:rPr>
            </w:pPr>
            <w:r>
              <w:rPr>
                <w:rFonts w:ascii="Arial" w:hAnsi="Arial"/>
                <w:w w:val="99"/>
                <w:sz w:val="20"/>
              </w:rPr>
              <w:t>…</w:t>
            </w:r>
          </w:p>
        </w:tc>
        <w:tc>
          <w:tcPr>
            <w:tcW w:w="1781" w:type="dxa"/>
          </w:tcPr>
          <w:p w:rsidR="006F12D3" w:rsidRDefault="00732478">
            <w:pPr>
              <w:pStyle w:val="TableParagraph"/>
              <w:spacing w:before="38" w:line="218" w:lineRule="exact"/>
              <w:ind w:left="36"/>
              <w:rPr>
                <w:rFonts w:ascii="Arial" w:hAnsi="Arial"/>
                <w:sz w:val="20"/>
              </w:rPr>
            </w:pPr>
            <w:r>
              <w:rPr>
                <w:rFonts w:ascii="Arial" w:hAnsi="Arial"/>
                <w:w w:val="99"/>
                <w:sz w:val="20"/>
              </w:rPr>
              <w:t>…</w:t>
            </w:r>
          </w:p>
        </w:tc>
        <w:tc>
          <w:tcPr>
            <w:tcW w:w="3707" w:type="dxa"/>
          </w:tcPr>
          <w:p w:rsidR="006F12D3" w:rsidRDefault="00732478">
            <w:pPr>
              <w:pStyle w:val="TableParagraph"/>
              <w:spacing w:before="21" w:line="235" w:lineRule="exact"/>
              <w:ind w:left="127"/>
              <w:jc w:val="left"/>
              <w:rPr>
                <w:rFonts w:ascii="宋体" w:hAnsi="宋体"/>
                <w:sz w:val="20"/>
              </w:rPr>
            </w:pPr>
            <w:r>
              <w:rPr>
                <w:rFonts w:ascii="宋体" w:hAnsi="宋体"/>
                <w:w w:val="99"/>
                <w:sz w:val="20"/>
              </w:rPr>
              <w:t>…</w:t>
            </w:r>
          </w:p>
        </w:tc>
      </w:tr>
      <w:tr w:rsidR="006F12D3">
        <w:trPr>
          <w:trHeight w:val="276"/>
        </w:trPr>
        <w:tc>
          <w:tcPr>
            <w:tcW w:w="1556" w:type="dxa"/>
          </w:tcPr>
          <w:p w:rsidR="006F12D3" w:rsidRDefault="00732478">
            <w:pPr>
              <w:pStyle w:val="TableParagraph"/>
              <w:spacing w:before="45" w:line="211" w:lineRule="exact"/>
              <w:ind w:left="37"/>
              <w:rPr>
                <w:rFonts w:ascii="Arial" w:hAnsi="Arial"/>
                <w:sz w:val="20"/>
              </w:rPr>
            </w:pPr>
            <w:r>
              <w:rPr>
                <w:rFonts w:ascii="Arial" w:hAnsi="Arial"/>
                <w:w w:val="99"/>
                <w:sz w:val="20"/>
              </w:rPr>
              <w:t>…</w:t>
            </w:r>
          </w:p>
        </w:tc>
        <w:tc>
          <w:tcPr>
            <w:tcW w:w="1781" w:type="dxa"/>
          </w:tcPr>
          <w:p w:rsidR="006F12D3" w:rsidRDefault="00732478">
            <w:pPr>
              <w:pStyle w:val="TableParagraph"/>
              <w:spacing w:before="40" w:line="216" w:lineRule="exact"/>
              <w:ind w:left="36"/>
              <w:rPr>
                <w:rFonts w:ascii="Arial" w:hAnsi="Arial"/>
                <w:sz w:val="20"/>
              </w:rPr>
            </w:pPr>
            <w:r>
              <w:rPr>
                <w:rFonts w:ascii="Arial" w:hAnsi="Arial"/>
                <w:w w:val="99"/>
                <w:sz w:val="20"/>
              </w:rPr>
              <w:t>…</w:t>
            </w:r>
          </w:p>
        </w:tc>
        <w:tc>
          <w:tcPr>
            <w:tcW w:w="3707" w:type="dxa"/>
          </w:tcPr>
          <w:p w:rsidR="006F12D3" w:rsidRDefault="00732478">
            <w:pPr>
              <w:pStyle w:val="TableParagraph"/>
              <w:spacing w:before="20" w:line="235" w:lineRule="exact"/>
              <w:ind w:left="127"/>
              <w:jc w:val="left"/>
              <w:rPr>
                <w:rFonts w:ascii="宋体" w:hAnsi="宋体"/>
                <w:sz w:val="20"/>
              </w:rPr>
            </w:pPr>
            <w:r>
              <w:rPr>
                <w:rFonts w:ascii="宋体" w:hAnsi="宋体"/>
                <w:w w:val="99"/>
                <w:sz w:val="20"/>
              </w:rPr>
              <w:t>…</w:t>
            </w:r>
          </w:p>
        </w:tc>
      </w:tr>
      <w:tr w:rsidR="006F12D3">
        <w:trPr>
          <w:trHeight w:val="276"/>
        </w:trPr>
        <w:tc>
          <w:tcPr>
            <w:tcW w:w="1556" w:type="dxa"/>
          </w:tcPr>
          <w:p w:rsidR="006F12D3" w:rsidRDefault="00732478">
            <w:pPr>
              <w:pStyle w:val="TableParagraph"/>
              <w:spacing w:before="45" w:line="212" w:lineRule="exact"/>
              <w:ind w:left="37"/>
              <w:rPr>
                <w:rFonts w:ascii="Arial" w:hAnsi="Arial"/>
                <w:sz w:val="20"/>
              </w:rPr>
            </w:pPr>
            <w:r>
              <w:rPr>
                <w:rFonts w:ascii="Arial" w:hAnsi="Arial"/>
                <w:w w:val="99"/>
                <w:sz w:val="20"/>
              </w:rPr>
              <w:t>…</w:t>
            </w:r>
          </w:p>
        </w:tc>
        <w:tc>
          <w:tcPr>
            <w:tcW w:w="1781" w:type="dxa"/>
          </w:tcPr>
          <w:p w:rsidR="006F12D3" w:rsidRDefault="00732478">
            <w:pPr>
              <w:pStyle w:val="TableParagraph"/>
              <w:spacing w:before="42" w:line="214" w:lineRule="exact"/>
              <w:ind w:left="36"/>
              <w:rPr>
                <w:rFonts w:ascii="Arial" w:hAnsi="Arial"/>
                <w:sz w:val="20"/>
              </w:rPr>
            </w:pPr>
            <w:r>
              <w:rPr>
                <w:rFonts w:ascii="Arial" w:hAnsi="Arial"/>
                <w:w w:val="99"/>
                <w:sz w:val="20"/>
              </w:rPr>
              <w:t>…</w:t>
            </w:r>
          </w:p>
        </w:tc>
        <w:tc>
          <w:tcPr>
            <w:tcW w:w="3707" w:type="dxa"/>
          </w:tcPr>
          <w:p w:rsidR="006F12D3" w:rsidRDefault="00732478">
            <w:pPr>
              <w:pStyle w:val="TableParagraph"/>
              <w:spacing w:before="20" w:line="237" w:lineRule="exact"/>
              <w:ind w:left="127"/>
              <w:jc w:val="left"/>
              <w:rPr>
                <w:rFonts w:ascii="宋体" w:hAnsi="宋体"/>
                <w:sz w:val="20"/>
              </w:rPr>
            </w:pPr>
            <w:r>
              <w:rPr>
                <w:rFonts w:ascii="宋体" w:hAnsi="宋体"/>
                <w:w w:val="99"/>
                <w:sz w:val="20"/>
              </w:rPr>
              <w:t>…</w:t>
            </w:r>
          </w:p>
        </w:tc>
      </w:tr>
      <w:tr w:rsidR="006F12D3">
        <w:trPr>
          <w:trHeight w:val="276"/>
        </w:trPr>
        <w:tc>
          <w:tcPr>
            <w:tcW w:w="1556" w:type="dxa"/>
          </w:tcPr>
          <w:p w:rsidR="006F12D3" w:rsidRDefault="00732478">
            <w:pPr>
              <w:pStyle w:val="TableParagraph"/>
              <w:spacing w:before="46" w:line="210" w:lineRule="exact"/>
              <w:ind w:left="37"/>
              <w:rPr>
                <w:rFonts w:ascii="Arial" w:hAnsi="Arial"/>
                <w:sz w:val="20"/>
              </w:rPr>
            </w:pPr>
            <w:r>
              <w:rPr>
                <w:rFonts w:ascii="Arial" w:hAnsi="Arial"/>
                <w:w w:val="99"/>
                <w:sz w:val="20"/>
              </w:rPr>
              <w:t>…</w:t>
            </w:r>
          </w:p>
        </w:tc>
        <w:tc>
          <w:tcPr>
            <w:tcW w:w="1781" w:type="dxa"/>
          </w:tcPr>
          <w:p w:rsidR="006F12D3" w:rsidRDefault="00732478">
            <w:pPr>
              <w:pStyle w:val="TableParagraph"/>
              <w:spacing w:before="41" w:line="215" w:lineRule="exact"/>
              <w:ind w:left="36"/>
              <w:rPr>
                <w:rFonts w:ascii="Arial" w:hAnsi="Arial"/>
                <w:sz w:val="20"/>
              </w:rPr>
            </w:pPr>
            <w:r>
              <w:rPr>
                <w:rFonts w:ascii="Arial" w:hAnsi="Arial"/>
                <w:w w:val="99"/>
                <w:sz w:val="20"/>
              </w:rPr>
              <w:t>…</w:t>
            </w:r>
          </w:p>
        </w:tc>
        <w:tc>
          <w:tcPr>
            <w:tcW w:w="3707" w:type="dxa"/>
          </w:tcPr>
          <w:p w:rsidR="006F12D3" w:rsidRDefault="00732478">
            <w:pPr>
              <w:pStyle w:val="TableParagraph"/>
              <w:spacing w:before="21" w:line="234" w:lineRule="exact"/>
              <w:ind w:left="127"/>
              <w:jc w:val="left"/>
              <w:rPr>
                <w:rFonts w:ascii="宋体" w:hAnsi="宋体"/>
                <w:sz w:val="20"/>
              </w:rPr>
            </w:pPr>
            <w:r>
              <w:rPr>
                <w:rFonts w:ascii="宋体" w:hAnsi="宋体"/>
                <w:w w:val="99"/>
                <w:sz w:val="20"/>
              </w:rPr>
              <w:t>…</w:t>
            </w:r>
          </w:p>
        </w:tc>
      </w:tr>
      <w:tr w:rsidR="006F12D3">
        <w:trPr>
          <w:trHeight w:val="260"/>
        </w:trPr>
        <w:tc>
          <w:tcPr>
            <w:tcW w:w="1556" w:type="dxa"/>
          </w:tcPr>
          <w:p w:rsidR="006F12D3" w:rsidRDefault="00732478">
            <w:pPr>
              <w:pStyle w:val="TableParagraph"/>
              <w:spacing w:before="24" w:line="217" w:lineRule="exact"/>
              <w:ind w:left="247" w:right="241"/>
              <w:rPr>
                <w:rFonts w:ascii="Arial"/>
                <w:sz w:val="20"/>
              </w:rPr>
            </w:pPr>
            <w:r>
              <w:rPr>
                <w:rFonts w:ascii="Arial"/>
                <w:sz w:val="20"/>
              </w:rPr>
              <w:t>CH105</w:t>
            </w:r>
          </w:p>
        </w:tc>
        <w:tc>
          <w:tcPr>
            <w:tcW w:w="1781" w:type="dxa"/>
          </w:tcPr>
          <w:p w:rsidR="006F12D3" w:rsidRDefault="00732478">
            <w:pPr>
              <w:pStyle w:val="TableParagraph"/>
              <w:spacing w:before="24" w:line="217" w:lineRule="exact"/>
              <w:ind w:left="298" w:right="295"/>
              <w:rPr>
                <w:rFonts w:ascii="Arial"/>
                <w:sz w:val="20"/>
              </w:rPr>
            </w:pPr>
            <w:r>
              <w:rPr>
                <w:rFonts w:ascii="Arial"/>
                <w:sz w:val="20"/>
              </w:rPr>
              <w:t>000-255</w:t>
            </w:r>
          </w:p>
        </w:tc>
        <w:tc>
          <w:tcPr>
            <w:tcW w:w="3707" w:type="dxa"/>
          </w:tcPr>
          <w:p w:rsidR="006F12D3" w:rsidRDefault="00732478">
            <w:pPr>
              <w:pStyle w:val="TableParagraph"/>
              <w:spacing w:line="230" w:lineRule="exact"/>
              <w:ind w:left="124"/>
              <w:jc w:val="left"/>
              <w:rPr>
                <w:sz w:val="20"/>
              </w:rPr>
            </w:pPr>
            <w:r>
              <w:rPr>
                <w:sz w:val="20"/>
              </w:rPr>
              <w:t>R27 red dimming, from dark to bright</w:t>
            </w:r>
          </w:p>
        </w:tc>
      </w:tr>
      <w:tr w:rsidR="006F12D3">
        <w:trPr>
          <w:trHeight w:val="262"/>
        </w:trPr>
        <w:tc>
          <w:tcPr>
            <w:tcW w:w="1556" w:type="dxa"/>
          </w:tcPr>
          <w:p w:rsidR="006F12D3" w:rsidRDefault="00732478">
            <w:pPr>
              <w:pStyle w:val="TableParagraph"/>
              <w:spacing w:before="24" w:line="217" w:lineRule="exact"/>
              <w:ind w:left="247" w:right="241"/>
              <w:rPr>
                <w:rFonts w:ascii="Arial"/>
                <w:sz w:val="20"/>
              </w:rPr>
            </w:pPr>
            <w:r>
              <w:rPr>
                <w:rFonts w:ascii="Arial"/>
                <w:sz w:val="20"/>
              </w:rPr>
              <w:t>CH106</w:t>
            </w:r>
          </w:p>
        </w:tc>
        <w:tc>
          <w:tcPr>
            <w:tcW w:w="1781" w:type="dxa"/>
          </w:tcPr>
          <w:p w:rsidR="006F12D3" w:rsidRDefault="00732478">
            <w:pPr>
              <w:pStyle w:val="TableParagraph"/>
              <w:spacing w:before="24" w:line="217"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15"/>
              <w:jc w:val="left"/>
              <w:rPr>
                <w:sz w:val="20"/>
              </w:rPr>
            </w:pPr>
            <w:r>
              <w:rPr>
                <w:sz w:val="20"/>
              </w:rPr>
              <w:t>G27 green dimming, from dark to bright</w:t>
            </w:r>
          </w:p>
        </w:tc>
      </w:tr>
      <w:tr w:rsidR="006F12D3">
        <w:trPr>
          <w:trHeight w:val="260"/>
        </w:trPr>
        <w:tc>
          <w:tcPr>
            <w:tcW w:w="1556" w:type="dxa"/>
          </w:tcPr>
          <w:p w:rsidR="006F12D3" w:rsidRDefault="00732478">
            <w:pPr>
              <w:pStyle w:val="TableParagraph"/>
              <w:spacing w:before="24" w:line="217" w:lineRule="exact"/>
              <w:ind w:left="247" w:right="241"/>
              <w:rPr>
                <w:rFonts w:ascii="Arial"/>
                <w:sz w:val="20"/>
              </w:rPr>
            </w:pPr>
            <w:r>
              <w:rPr>
                <w:rFonts w:ascii="Arial"/>
                <w:sz w:val="20"/>
              </w:rPr>
              <w:t>CH107</w:t>
            </w:r>
          </w:p>
        </w:tc>
        <w:tc>
          <w:tcPr>
            <w:tcW w:w="1781" w:type="dxa"/>
          </w:tcPr>
          <w:p w:rsidR="006F12D3" w:rsidRDefault="00732478">
            <w:pPr>
              <w:pStyle w:val="TableParagraph"/>
              <w:spacing w:before="24" w:line="217"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24"/>
              <w:jc w:val="left"/>
              <w:rPr>
                <w:sz w:val="20"/>
              </w:rPr>
            </w:pPr>
            <w:r>
              <w:rPr>
                <w:sz w:val="20"/>
              </w:rPr>
              <w:t>B27 blue dimming, from dark to bright</w:t>
            </w:r>
          </w:p>
        </w:tc>
      </w:tr>
      <w:tr w:rsidR="006F12D3">
        <w:trPr>
          <w:trHeight w:val="261"/>
        </w:trPr>
        <w:tc>
          <w:tcPr>
            <w:tcW w:w="1556" w:type="dxa"/>
          </w:tcPr>
          <w:p w:rsidR="006F12D3" w:rsidRDefault="00732478">
            <w:pPr>
              <w:pStyle w:val="TableParagraph"/>
              <w:spacing w:before="24" w:line="216" w:lineRule="exact"/>
              <w:ind w:left="247" w:right="241"/>
              <w:rPr>
                <w:rFonts w:ascii="Arial"/>
                <w:sz w:val="20"/>
              </w:rPr>
            </w:pPr>
            <w:r>
              <w:rPr>
                <w:rFonts w:ascii="Arial"/>
                <w:sz w:val="20"/>
              </w:rPr>
              <w:t>CH108</w:t>
            </w:r>
          </w:p>
        </w:tc>
        <w:tc>
          <w:tcPr>
            <w:tcW w:w="1781" w:type="dxa"/>
          </w:tcPr>
          <w:p w:rsidR="006F12D3" w:rsidRDefault="00732478">
            <w:pPr>
              <w:pStyle w:val="TableParagraph"/>
              <w:spacing w:before="24" w:line="216" w:lineRule="exact"/>
              <w:ind w:left="298" w:right="295"/>
              <w:rPr>
                <w:rFonts w:ascii="Arial"/>
                <w:sz w:val="20"/>
              </w:rPr>
            </w:pPr>
            <w:r>
              <w:rPr>
                <w:rFonts w:ascii="Arial"/>
                <w:sz w:val="20"/>
              </w:rPr>
              <w:t>000-255</w:t>
            </w:r>
          </w:p>
        </w:tc>
        <w:tc>
          <w:tcPr>
            <w:tcW w:w="3707" w:type="dxa"/>
          </w:tcPr>
          <w:p w:rsidR="006F12D3" w:rsidRDefault="00732478">
            <w:pPr>
              <w:pStyle w:val="TableParagraph"/>
              <w:spacing w:line="230" w:lineRule="exact"/>
              <w:ind w:left="112"/>
              <w:jc w:val="left"/>
              <w:rPr>
                <w:sz w:val="20"/>
              </w:rPr>
            </w:pPr>
            <w:r>
              <w:rPr>
                <w:sz w:val="20"/>
              </w:rPr>
              <w:t>W27 white dimming, from dark to bright</w:t>
            </w:r>
          </w:p>
        </w:tc>
      </w:tr>
      <w:tr w:rsidR="006F12D3">
        <w:trPr>
          <w:trHeight w:val="261"/>
        </w:trPr>
        <w:tc>
          <w:tcPr>
            <w:tcW w:w="1556" w:type="dxa"/>
          </w:tcPr>
          <w:p w:rsidR="006F12D3" w:rsidRDefault="00732478">
            <w:pPr>
              <w:pStyle w:val="TableParagraph"/>
              <w:spacing w:before="25" w:line="217" w:lineRule="exact"/>
              <w:ind w:left="247" w:right="241"/>
              <w:rPr>
                <w:rFonts w:ascii="Arial"/>
                <w:sz w:val="20"/>
              </w:rPr>
            </w:pPr>
            <w:r>
              <w:rPr>
                <w:rFonts w:ascii="Arial"/>
                <w:sz w:val="20"/>
              </w:rPr>
              <w:t>CH109</w:t>
            </w:r>
          </w:p>
        </w:tc>
        <w:tc>
          <w:tcPr>
            <w:tcW w:w="1781" w:type="dxa"/>
          </w:tcPr>
          <w:p w:rsidR="006F12D3" w:rsidRDefault="00732478">
            <w:pPr>
              <w:pStyle w:val="TableParagraph"/>
              <w:spacing w:before="25" w:line="217" w:lineRule="exact"/>
              <w:ind w:left="298" w:right="295"/>
              <w:rPr>
                <w:rFonts w:ascii="Arial"/>
                <w:sz w:val="20"/>
              </w:rPr>
            </w:pPr>
            <w:r>
              <w:rPr>
                <w:rFonts w:ascii="Arial"/>
                <w:sz w:val="20"/>
              </w:rPr>
              <w:t>000-255</w:t>
            </w:r>
          </w:p>
        </w:tc>
        <w:tc>
          <w:tcPr>
            <w:tcW w:w="3707" w:type="dxa"/>
          </w:tcPr>
          <w:p w:rsidR="006F12D3" w:rsidRDefault="00732478">
            <w:pPr>
              <w:pStyle w:val="TableParagraph"/>
              <w:spacing w:line="233" w:lineRule="exact"/>
              <w:ind w:left="124"/>
              <w:jc w:val="left"/>
              <w:rPr>
                <w:sz w:val="20"/>
              </w:rPr>
            </w:pPr>
            <w:r>
              <w:rPr>
                <w:sz w:val="20"/>
              </w:rPr>
              <w:t>R28 red dimming, from dark to bright</w:t>
            </w:r>
          </w:p>
        </w:tc>
      </w:tr>
      <w:tr w:rsidR="006F12D3">
        <w:trPr>
          <w:trHeight w:val="261"/>
        </w:trPr>
        <w:tc>
          <w:tcPr>
            <w:tcW w:w="1556" w:type="dxa"/>
          </w:tcPr>
          <w:p w:rsidR="006F12D3" w:rsidRDefault="00732478">
            <w:pPr>
              <w:pStyle w:val="TableParagraph"/>
              <w:spacing w:before="24" w:line="217" w:lineRule="exact"/>
              <w:ind w:left="254" w:right="241"/>
              <w:rPr>
                <w:rFonts w:ascii="Arial"/>
                <w:sz w:val="20"/>
              </w:rPr>
            </w:pPr>
            <w:r>
              <w:rPr>
                <w:rFonts w:ascii="Arial"/>
                <w:sz w:val="20"/>
              </w:rPr>
              <w:t>CH110</w:t>
            </w:r>
          </w:p>
        </w:tc>
        <w:tc>
          <w:tcPr>
            <w:tcW w:w="1781" w:type="dxa"/>
          </w:tcPr>
          <w:p w:rsidR="006F12D3" w:rsidRDefault="00732478">
            <w:pPr>
              <w:pStyle w:val="TableParagraph"/>
              <w:spacing w:before="24" w:line="217"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15"/>
              <w:jc w:val="left"/>
              <w:rPr>
                <w:sz w:val="20"/>
              </w:rPr>
            </w:pPr>
            <w:r>
              <w:rPr>
                <w:sz w:val="20"/>
              </w:rPr>
              <w:t>G28 green dimming, from dark to bright</w:t>
            </w:r>
          </w:p>
        </w:tc>
      </w:tr>
      <w:tr w:rsidR="006F12D3">
        <w:trPr>
          <w:trHeight w:val="260"/>
        </w:trPr>
        <w:tc>
          <w:tcPr>
            <w:tcW w:w="1556" w:type="dxa"/>
          </w:tcPr>
          <w:p w:rsidR="006F12D3" w:rsidRDefault="00732478">
            <w:pPr>
              <w:pStyle w:val="TableParagraph"/>
              <w:spacing w:before="24" w:line="216" w:lineRule="exact"/>
              <w:ind w:left="254" w:right="226"/>
              <w:rPr>
                <w:rFonts w:ascii="Arial"/>
                <w:sz w:val="20"/>
              </w:rPr>
            </w:pPr>
            <w:r>
              <w:rPr>
                <w:rFonts w:ascii="Arial"/>
                <w:sz w:val="20"/>
              </w:rPr>
              <w:t>CH111</w:t>
            </w:r>
          </w:p>
        </w:tc>
        <w:tc>
          <w:tcPr>
            <w:tcW w:w="1781" w:type="dxa"/>
          </w:tcPr>
          <w:p w:rsidR="006F12D3" w:rsidRDefault="00732478">
            <w:pPr>
              <w:pStyle w:val="TableParagraph"/>
              <w:spacing w:before="24" w:line="216" w:lineRule="exact"/>
              <w:ind w:left="298" w:right="295"/>
              <w:rPr>
                <w:rFonts w:ascii="Arial"/>
                <w:sz w:val="20"/>
              </w:rPr>
            </w:pPr>
            <w:r>
              <w:rPr>
                <w:rFonts w:ascii="Arial"/>
                <w:sz w:val="20"/>
              </w:rPr>
              <w:t>000-255</w:t>
            </w:r>
          </w:p>
        </w:tc>
        <w:tc>
          <w:tcPr>
            <w:tcW w:w="3707" w:type="dxa"/>
          </w:tcPr>
          <w:p w:rsidR="006F12D3" w:rsidRDefault="00732478">
            <w:pPr>
              <w:pStyle w:val="TableParagraph"/>
              <w:spacing w:line="232" w:lineRule="exact"/>
              <w:ind w:left="124"/>
              <w:jc w:val="left"/>
              <w:rPr>
                <w:sz w:val="20"/>
              </w:rPr>
            </w:pPr>
            <w:r>
              <w:rPr>
                <w:sz w:val="20"/>
              </w:rPr>
              <w:t>B28 blue dimming, from dark to bright</w:t>
            </w:r>
          </w:p>
        </w:tc>
      </w:tr>
      <w:tr w:rsidR="006F12D3">
        <w:trPr>
          <w:trHeight w:val="266"/>
        </w:trPr>
        <w:tc>
          <w:tcPr>
            <w:tcW w:w="1556" w:type="dxa"/>
          </w:tcPr>
          <w:p w:rsidR="006F12D3" w:rsidRDefault="00732478">
            <w:pPr>
              <w:pStyle w:val="TableParagraph"/>
              <w:spacing w:before="25" w:line="221" w:lineRule="exact"/>
              <w:ind w:left="254" w:right="241"/>
              <w:rPr>
                <w:rFonts w:ascii="Arial"/>
                <w:sz w:val="20"/>
              </w:rPr>
            </w:pPr>
            <w:r>
              <w:rPr>
                <w:rFonts w:ascii="Arial"/>
                <w:sz w:val="20"/>
              </w:rPr>
              <w:t>CH112</w:t>
            </w:r>
          </w:p>
        </w:tc>
        <w:tc>
          <w:tcPr>
            <w:tcW w:w="1781" w:type="dxa"/>
          </w:tcPr>
          <w:p w:rsidR="006F12D3" w:rsidRDefault="00732478">
            <w:pPr>
              <w:pStyle w:val="TableParagraph"/>
              <w:spacing w:before="25" w:line="221" w:lineRule="exact"/>
              <w:ind w:left="298" w:right="295"/>
              <w:rPr>
                <w:rFonts w:ascii="Arial"/>
                <w:sz w:val="20"/>
              </w:rPr>
            </w:pPr>
            <w:r>
              <w:rPr>
                <w:rFonts w:ascii="Arial"/>
                <w:sz w:val="20"/>
              </w:rPr>
              <w:t>000-255</w:t>
            </w:r>
          </w:p>
        </w:tc>
        <w:tc>
          <w:tcPr>
            <w:tcW w:w="3707" w:type="dxa"/>
          </w:tcPr>
          <w:p w:rsidR="006F12D3" w:rsidRDefault="00732478">
            <w:pPr>
              <w:pStyle w:val="TableParagraph"/>
              <w:spacing w:line="235" w:lineRule="exact"/>
              <w:ind w:left="112"/>
              <w:jc w:val="left"/>
              <w:rPr>
                <w:sz w:val="20"/>
              </w:rPr>
            </w:pPr>
            <w:r>
              <w:rPr>
                <w:sz w:val="20"/>
              </w:rPr>
              <w:t>W28 white dimming, from dark to bright</w:t>
            </w:r>
          </w:p>
        </w:tc>
      </w:tr>
    </w:tbl>
    <w:p w:rsidR="006F12D3" w:rsidRDefault="006F12D3">
      <w:pPr>
        <w:pStyle w:val="BodyText"/>
        <w:spacing w:before="10"/>
        <w:rPr>
          <w:rFonts w:ascii="Arial"/>
          <w:b/>
          <w:sz w:val="27"/>
        </w:rPr>
      </w:pPr>
    </w:p>
    <w:p w:rsidR="006F12D3" w:rsidRDefault="00732478">
      <w:pPr>
        <w:ind w:left="156"/>
        <w:rPr>
          <w:rFonts w:ascii="Arial"/>
          <w:b/>
          <w:sz w:val="20"/>
        </w:rPr>
      </w:pPr>
      <w:proofErr w:type="gramStart"/>
      <w:r>
        <w:rPr>
          <w:rFonts w:ascii="Arial"/>
          <w:b/>
          <w:sz w:val="20"/>
        </w:rPr>
        <w:t>114 channel</w:t>
      </w:r>
      <w:proofErr w:type="gramEnd"/>
      <w:r>
        <w:rPr>
          <w:rFonts w:ascii="Arial"/>
          <w:b/>
          <w:sz w:val="20"/>
        </w:rPr>
        <w:t xml:space="preserve"> mode</w:t>
      </w:r>
    </w:p>
    <w:p w:rsidR="006F12D3" w:rsidRDefault="006F12D3">
      <w:pPr>
        <w:pStyle w:val="BodyText"/>
        <w:spacing w:before="3"/>
        <w:rPr>
          <w:rFonts w:ascii="Arial"/>
          <w:b/>
          <w:sz w:val="21"/>
        </w:rPr>
      </w:pPr>
    </w:p>
    <w:tbl>
      <w:tblPr>
        <w:tblW w:w="0" w:type="auto"/>
        <w:tblInd w:w="13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34"/>
        <w:gridCol w:w="1781"/>
        <w:gridCol w:w="3959"/>
      </w:tblGrid>
      <w:tr w:rsidR="006F12D3">
        <w:trPr>
          <w:trHeight w:val="398"/>
        </w:trPr>
        <w:tc>
          <w:tcPr>
            <w:tcW w:w="1534" w:type="dxa"/>
            <w:shd w:val="clear" w:color="auto" w:fill="CCFFFF"/>
          </w:tcPr>
          <w:p w:rsidR="006F12D3" w:rsidRDefault="00732478">
            <w:pPr>
              <w:pStyle w:val="TableParagraph"/>
              <w:spacing w:before="1" w:line="378" w:lineRule="exact"/>
              <w:ind w:left="243" w:right="231"/>
              <w:rPr>
                <w:b/>
                <w:sz w:val="31"/>
              </w:rPr>
            </w:pPr>
            <w:proofErr w:type="gramStart"/>
            <w:r>
              <w:rPr>
                <w:b/>
                <w:sz w:val="31"/>
              </w:rPr>
              <w:t>channel</w:t>
            </w:r>
            <w:proofErr w:type="gramEnd"/>
          </w:p>
        </w:tc>
        <w:tc>
          <w:tcPr>
            <w:tcW w:w="1781" w:type="dxa"/>
            <w:shd w:val="clear" w:color="auto" w:fill="CCFFFF"/>
          </w:tcPr>
          <w:p w:rsidR="006F12D3" w:rsidRDefault="00732478">
            <w:pPr>
              <w:pStyle w:val="TableParagraph"/>
              <w:spacing w:before="1" w:line="378" w:lineRule="exact"/>
              <w:ind w:left="318" w:right="295"/>
              <w:rPr>
                <w:b/>
                <w:sz w:val="31"/>
              </w:rPr>
            </w:pPr>
            <w:r>
              <w:rPr>
                <w:b/>
                <w:sz w:val="31"/>
              </w:rPr>
              <w:t>Function</w:t>
            </w:r>
          </w:p>
        </w:tc>
        <w:tc>
          <w:tcPr>
            <w:tcW w:w="3959" w:type="dxa"/>
            <w:shd w:val="clear" w:color="auto" w:fill="CCFFFF"/>
          </w:tcPr>
          <w:p w:rsidR="006F12D3" w:rsidRDefault="00732478">
            <w:pPr>
              <w:pStyle w:val="TableParagraph"/>
              <w:spacing w:before="1" w:line="378" w:lineRule="exact"/>
              <w:ind w:left="1241"/>
              <w:jc w:val="left"/>
              <w:rPr>
                <w:b/>
                <w:sz w:val="31"/>
              </w:rPr>
            </w:pPr>
            <w:r>
              <w:rPr>
                <w:b/>
                <w:sz w:val="31"/>
              </w:rPr>
              <w:t>Description</w:t>
            </w:r>
          </w:p>
        </w:tc>
      </w:tr>
      <w:tr w:rsidR="006F12D3">
        <w:trPr>
          <w:trHeight w:val="261"/>
        </w:trPr>
        <w:tc>
          <w:tcPr>
            <w:tcW w:w="1534" w:type="dxa"/>
          </w:tcPr>
          <w:p w:rsidR="006F12D3" w:rsidRDefault="00732478">
            <w:pPr>
              <w:pStyle w:val="TableParagraph"/>
              <w:spacing w:before="21" w:line="220" w:lineRule="exact"/>
              <w:ind w:left="235" w:right="231"/>
              <w:rPr>
                <w:rFonts w:ascii="Arial"/>
                <w:sz w:val="20"/>
              </w:rPr>
            </w:pPr>
            <w:r>
              <w:rPr>
                <w:rFonts w:ascii="Arial"/>
                <w:sz w:val="20"/>
              </w:rPr>
              <w:t>CH1</w:t>
            </w:r>
          </w:p>
        </w:tc>
        <w:tc>
          <w:tcPr>
            <w:tcW w:w="1781" w:type="dxa"/>
          </w:tcPr>
          <w:p w:rsidR="006F12D3" w:rsidRDefault="00732478">
            <w:pPr>
              <w:pStyle w:val="TableParagraph"/>
              <w:spacing w:before="19" w:line="222"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22"/>
              <w:jc w:val="left"/>
              <w:rPr>
                <w:sz w:val="20"/>
              </w:rPr>
            </w:pPr>
            <w:r>
              <w:rPr>
                <w:sz w:val="20"/>
              </w:rPr>
              <w:t>RGBW total dimming, from dark to bright</w:t>
            </w:r>
          </w:p>
        </w:tc>
      </w:tr>
      <w:tr w:rsidR="006F12D3">
        <w:trPr>
          <w:trHeight w:val="260"/>
        </w:trPr>
        <w:tc>
          <w:tcPr>
            <w:tcW w:w="1534" w:type="dxa"/>
          </w:tcPr>
          <w:p w:rsidR="006F12D3" w:rsidRDefault="00732478">
            <w:pPr>
              <w:pStyle w:val="TableParagraph"/>
              <w:spacing w:before="21" w:line="218" w:lineRule="exact"/>
              <w:ind w:left="235" w:right="231"/>
              <w:rPr>
                <w:rFonts w:ascii="Arial"/>
                <w:sz w:val="20"/>
              </w:rPr>
            </w:pPr>
            <w:r>
              <w:rPr>
                <w:rFonts w:ascii="Arial"/>
                <w:sz w:val="20"/>
              </w:rPr>
              <w:t>CH2</w:t>
            </w:r>
          </w:p>
        </w:tc>
        <w:tc>
          <w:tcPr>
            <w:tcW w:w="1781" w:type="dxa"/>
          </w:tcPr>
          <w:p w:rsidR="006F12D3" w:rsidRDefault="00732478">
            <w:pPr>
              <w:pStyle w:val="TableParagraph"/>
              <w:spacing w:before="19" w:line="221" w:lineRule="exact"/>
              <w:ind w:left="298" w:right="295"/>
              <w:rPr>
                <w:rFonts w:ascii="Arial"/>
                <w:sz w:val="20"/>
              </w:rPr>
            </w:pPr>
            <w:r>
              <w:rPr>
                <w:rFonts w:ascii="Arial"/>
                <w:sz w:val="20"/>
              </w:rPr>
              <w:t>000-255</w:t>
            </w:r>
          </w:p>
        </w:tc>
        <w:tc>
          <w:tcPr>
            <w:tcW w:w="3959" w:type="dxa"/>
          </w:tcPr>
          <w:p w:rsidR="006F12D3" w:rsidRDefault="00732478">
            <w:pPr>
              <w:pStyle w:val="TableParagraph"/>
              <w:spacing w:before="7" w:line="233" w:lineRule="exact"/>
              <w:ind w:left="122"/>
              <w:jc w:val="left"/>
              <w:rPr>
                <w:sz w:val="20"/>
              </w:rPr>
            </w:pPr>
            <w:r>
              <w:rPr>
                <w:sz w:val="20"/>
              </w:rPr>
              <w:t>RGBW strobe</w:t>
            </w:r>
          </w:p>
        </w:tc>
      </w:tr>
      <w:tr w:rsidR="006F12D3">
        <w:trPr>
          <w:trHeight w:val="260"/>
        </w:trPr>
        <w:tc>
          <w:tcPr>
            <w:tcW w:w="1534" w:type="dxa"/>
          </w:tcPr>
          <w:p w:rsidR="006F12D3" w:rsidRDefault="00732478">
            <w:pPr>
              <w:pStyle w:val="TableParagraph"/>
              <w:spacing w:before="23" w:line="217" w:lineRule="exact"/>
              <w:ind w:left="235" w:right="231"/>
              <w:rPr>
                <w:rFonts w:ascii="Arial"/>
                <w:sz w:val="20"/>
              </w:rPr>
            </w:pPr>
            <w:r>
              <w:rPr>
                <w:rFonts w:ascii="Arial"/>
                <w:sz w:val="20"/>
              </w:rPr>
              <w:t>CH3</w:t>
            </w:r>
          </w:p>
        </w:tc>
        <w:tc>
          <w:tcPr>
            <w:tcW w:w="1781" w:type="dxa"/>
          </w:tcPr>
          <w:p w:rsidR="006F12D3" w:rsidRDefault="00732478">
            <w:pPr>
              <w:pStyle w:val="TableParagraph"/>
              <w:spacing w:before="20" w:line="219"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22"/>
              <w:jc w:val="left"/>
              <w:rPr>
                <w:sz w:val="20"/>
              </w:rPr>
            </w:pPr>
            <w:r>
              <w:rPr>
                <w:sz w:val="20"/>
              </w:rPr>
              <w:t>R1 red dimming, from dark to bright</w:t>
            </w:r>
          </w:p>
        </w:tc>
      </w:tr>
      <w:tr w:rsidR="006F12D3">
        <w:trPr>
          <w:trHeight w:val="260"/>
        </w:trPr>
        <w:tc>
          <w:tcPr>
            <w:tcW w:w="1534" w:type="dxa"/>
          </w:tcPr>
          <w:p w:rsidR="006F12D3" w:rsidRDefault="00732478">
            <w:pPr>
              <w:pStyle w:val="TableParagraph"/>
              <w:spacing w:before="24" w:line="216" w:lineRule="exact"/>
              <w:ind w:left="235" w:right="231"/>
              <w:rPr>
                <w:rFonts w:ascii="Arial"/>
                <w:sz w:val="20"/>
              </w:rPr>
            </w:pPr>
            <w:r>
              <w:rPr>
                <w:rFonts w:ascii="Arial"/>
                <w:sz w:val="20"/>
              </w:rPr>
              <w:t>CH4</w:t>
            </w:r>
          </w:p>
        </w:tc>
        <w:tc>
          <w:tcPr>
            <w:tcW w:w="1781" w:type="dxa"/>
          </w:tcPr>
          <w:p w:rsidR="006F12D3" w:rsidRDefault="00732478">
            <w:pPr>
              <w:pStyle w:val="TableParagraph"/>
              <w:spacing w:before="22" w:line="219" w:lineRule="exact"/>
              <w:ind w:left="298" w:right="295"/>
              <w:rPr>
                <w:rFonts w:ascii="Arial"/>
                <w:sz w:val="20"/>
              </w:rPr>
            </w:pPr>
            <w:r>
              <w:rPr>
                <w:rFonts w:ascii="Arial"/>
                <w:sz w:val="20"/>
              </w:rPr>
              <w:t>000-255</w:t>
            </w:r>
          </w:p>
        </w:tc>
        <w:tc>
          <w:tcPr>
            <w:tcW w:w="3959" w:type="dxa"/>
          </w:tcPr>
          <w:p w:rsidR="006F12D3" w:rsidRDefault="00732478">
            <w:pPr>
              <w:pStyle w:val="TableParagraph"/>
              <w:spacing w:line="232" w:lineRule="exact"/>
              <w:ind w:left="115"/>
              <w:jc w:val="left"/>
              <w:rPr>
                <w:sz w:val="20"/>
              </w:rPr>
            </w:pPr>
            <w:r>
              <w:rPr>
                <w:sz w:val="20"/>
              </w:rPr>
              <w:t>G1 green dimming, from dark to bright</w:t>
            </w:r>
          </w:p>
        </w:tc>
      </w:tr>
      <w:tr w:rsidR="006F12D3">
        <w:trPr>
          <w:trHeight w:val="260"/>
        </w:trPr>
        <w:tc>
          <w:tcPr>
            <w:tcW w:w="1534" w:type="dxa"/>
          </w:tcPr>
          <w:p w:rsidR="006F12D3" w:rsidRDefault="00732478">
            <w:pPr>
              <w:pStyle w:val="TableParagraph"/>
              <w:spacing w:before="25" w:line="216" w:lineRule="exact"/>
              <w:ind w:left="235" w:right="231"/>
              <w:rPr>
                <w:rFonts w:ascii="Arial"/>
                <w:sz w:val="20"/>
              </w:rPr>
            </w:pPr>
            <w:r>
              <w:rPr>
                <w:rFonts w:ascii="Arial"/>
                <w:sz w:val="20"/>
              </w:rPr>
              <w:t>CH5</w:t>
            </w:r>
          </w:p>
        </w:tc>
        <w:tc>
          <w:tcPr>
            <w:tcW w:w="1781" w:type="dxa"/>
          </w:tcPr>
          <w:p w:rsidR="006F12D3" w:rsidRDefault="00732478">
            <w:pPr>
              <w:pStyle w:val="TableParagraph"/>
              <w:spacing w:before="22" w:line="218" w:lineRule="exact"/>
              <w:ind w:left="298" w:right="295"/>
              <w:rPr>
                <w:rFonts w:ascii="Arial"/>
                <w:sz w:val="20"/>
              </w:rPr>
            </w:pPr>
            <w:r>
              <w:rPr>
                <w:rFonts w:ascii="Arial"/>
                <w:sz w:val="20"/>
              </w:rPr>
              <w:t>000-255</w:t>
            </w:r>
          </w:p>
        </w:tc>
        <w:tc>
          <w:tcPr>
            <w:tcW w:w="3959" w:type="dxa"/>
          </w:tcPr>
          <w:p w:rsidR="006F12D3" w:rsidRDefault="00732478">
            <w:pPr>
              <w:pStyle w:val="TableParagraph"/>
              <w:spacing w:line="233" w:lineRule="exact"/>
              <w:ind w:left="122"/>
              <w:jc w:val="left"/>
              <w:rPr>
                <w:sz w:val="20"/>
              </w:rPr>
            </w:pPr>
            <w:r>
              <w:rPr>
                <w:sz w:val="20"/>
              </w:rPr>
              <w:t>B1 blue dimming, from dark to bright</w:t>
            </w:r>
          </w:p>
        </w:tc>
      </w:tr>
      <w:tr w:rsidR="006F12D3">
        <w:trPr>
          <w:trHeight w:val="264"/>
        </w:trPr>
        <w:tc>
          <w:tcPr>
            <w:tcW w:w="1534" w:type="dxa"/>
          </w:tcPr>
          <w:p w:rsidR="006F12D3" w:rsidRDefault="00732478">
            <w:pPr>
              <w:pStyle w:val="TableParagraph"/>
              <w:spacing w:before="25" w:line="219" w:lineRule="exact"/>
              <w:ind w:left="235" w:right="231"/>
              <w:rPr>
                <w:rFonts w:ascii="Arial"/>
                <w:sz w:val="20"/>
              </w:rPr>
            </w:pPr>
            <w:r>
              <w:rPr>
                <w:rFonts w:ascii="Arial"/>
                <w:sz w:val="20"/>
              </w:rPr>
              <w:t>CH6</w:t>
            </w:r>
          </w:p>
        </w:tc>
        <w:tc>
          <w:tcPr>
            <w:tcW w:w="1781" w:type="dxa"/>
          </w:tcPr>
          <w:p w:rsidR="006F12D3" w:rsidRDefault="00732478">
            <w:pPr>
              <w:pStyle w:val="TableParagraph"/>
              <w:spacing w:before="23" w:line="221" w:lineRule="exact"/>
              <w:ind w:left="298" w:right="295"/>
              <w:rPr>
                <w:rFonts w:ascii="Arial"/>
                <w:sz w:val="20"/>
              </w:rPr>
            </w:pPr>
            <w:r>
              <w:rPr>
                <w:rFonts w:ascii="Arial"/>
                <w:sz w:val="20"/>
              </w:rPr>
              <w:t>000-255</w:t>
            </w:r>
          </w:p>
        </w:tc>
        <w:tc>
          <w:tcPr>
            <w:tcW w:w="3959" w:type="dxa"/>
          </w:tcPr>
          <w:p w:rsidR="006F12D3" w:rsidRDefault="00732478">
            <w:pPr>
              <w:pStyle w:val="TableParagraph"/>
              <w:spacing w:line="233" w:lineRule="exact"/>
              <w:ind w:left="113"/>
              <w:jc w:val="left"/>
              <w:rPr>
                <w:sz w:val="20"/>
              </w:rPr>
            </w:pPr>
            <w:r>
              <w:rPr>
                <w:sz w:val="20"/>
              </w:rPr>
              <w:t>W1 white dimming, from dark to bright</w:t>
            </w:r>
          </w:p>
        </w:tc>
      </w:tr>
    </w:tbl>
    <w:p w:rsidR="006F12D3" w:rsidRDefault="006F12D3">
      <w:pPr>
        <w:spacing w:line="233" w:lineRule="exact"/>
        <w:rPr>
          <w:sz w:val="20"/>
        </w:rPr>
        <w:sectPr w:rsidR="006F12D3">
          <w:pgSz w:w="11910" w:h="16840"/>
          <w:pgMar w:top="1420" w:right="900" w:bottom="280" w:left="940" w:header="720" w:footer="720" w:gutter="0"/>
          <w:cols w:space="720"/>
        </w:sectPr>
      </w:pPr>
    </w:p>
    <w:tbl>
      <w:tblPr>
        <w:tblW w:w="0" w:type="auto"/>
        <w:tblInd w:w="13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534"/>
        <w:gridCol w:w="1781"/>
        <w:gridCol w:w="3959"/>
      </w:tblGrid>
      <w:tr w:rsidR="006F12D3">
        <w:trPr>
          <w:trHeight w:val="265"/>
        </w:trPr>
        <w:tc>
          <w:tcPr>
            <w:tcW w:w="1534" w:type="dxa"/>
          </w:tcPr>
          <w:p w:rsidR="006F12D3" w:rsidRDefault="00732478">
            <w:pPr>
              <w:pStyle w:val="TableParagraph"/>
              <w:spacing w:before="24" w:line="220" w:lineRule="exact"/>
              <w:ind w:left="232" w:right="231"/>
              <w:rPr>
                <w:rFonts w:ascii="Arial"/>
                <w:sz w:val="20"/>
              </w:rPr>
            </w:pPr>
            <w:r>
              <w:rPr>
                <w:rFonts w:ascii="Arial"/>
                <w:sz w:val="20"/>
              </w:rPr>
              <w:lastRenderedPageBreak/>
              <w:t>CH7</w:t>
            </w:r>
          </w:p>
        </w:tc>
        <w:tc>
          <w:tcPr>
            <w:tcW w:w="1781" w:type="dxa"/>
          </w:tcPr>
          <w:p w:rsidR="006F12D3" w:rsidRDefault="00732478">
            <w:pPr>
              <w:pStyle w:val="TableParagraph"/>
              <w:spacing w:before="24" w:line="220" w:lineRule="exact"/>
              <w:ind w:left="298" w:right="295"/>
              <w:rPr>
                <w:rFonts w:ascii="Arial"/>
                <w:sz w:val="20"/>
              </w:rPr>
            </w:pPr>
            <w:r>
              <w:rPr>
                <w:rFonts w:ascii="Arial"/>
                <w:sz w:val="20"/>
              </w:rPr>
              <w:t>000-255</w:t>
            </w:r>
          </w:p>
        </w:tc>
        <w:tc>
          <w:tcPr>
            <w:tcW w:w="3959" w:type="dxa"/>
          </w:tcPr>
          <w:p w:rsidR="006F12D3" w:rsidRDefault="00732478">
            <w:pPr>
              <w:pStyle w:val="TableParagraph"/>
              <w:spacing w:line="235" w:lineRule="exact"/>
              <w:ind w:left="123"/>
              <w:jc w:val="left"/>
              <w:rPr>
                <w:sz w:val="20"/>
              </w:rPr>
            </w:pPr>
            <w:r>
              <w:rPr>
                <w:sz w:val="20"/>
              </w:rPr>
              <w:t>R2 red dimming, from dark to bright</w:t>
            </w:r>
          </w:p>
        </w:tc>
      </w:tr>
      <w:tr w:rsidR="006F12D3">
        <w:trPr>
          <w:trHeight w:val="262"/>
        </w:trPr>
        <w:tc>
          <w:tcPr>
            <w:tcW w:w="1534" w:type="dxa"/>
          </w:tcPr>
          <w:p w:rsidR="006F12D3" w:rsidRDefault="00732478">
            <w:pPr>
              <w:pStyle w:val="TableParagraph"/>
              <w:spacing w:before="21" w:line="221" w:lineRule="exact"/>
              <w:ind w:left="232" w:right="231"/>
              <w:rPr>
                <w:rFonts w:ascii="Arial"/>
                <w:sz w:val="20"/>
              </w:rPr>
            </w:pPr>
            <w:r>
              <w:rPr>
                <w:rFonts w:ascii="Arial"/>
                <w:sz w:val="20"/>
              </w:rPr>
              <w:t>CH8</w:t>
            </w:r>
          </w:p>
        </w:tc>
        <w:tc>
          <w:tcPr>
            <w:tcW w:w="1781" w:type="dxa"/>
          </w:tcPr>
          <w:p w:rsidR="006F12D3" w:rsidRDefault="00732478">
            <w:pPr>
              <w:pStyle w:val="TableParagraph"/>
              <w:spacing w:before="18" w:line="223"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16"/>
              <w:jc w:val="left"/>
              <w:rPr>
                <w:sz w:val="20"/>
              </w:rPr>
            </w:pPr>
            <w:r>
              <w:rPr>
                <w:sz w:val="20"/>
              </w:rPr>
              <w:t>G2 green dimming, from dark to bright</w:t>
            </w:r>
          </w:p>
        </w:tc>
      </w:tr>
      <w:tr w:rsidR="006F12D3">
        <w:trPr>
          <w:trHeight w:val="260"/>
        </w:trPr>
        <w:tc>
          <w:tcPr>
            <w:tcW w:w="1534" w:type="dxa"/>
          </w:tcPr>
          <w:p w:rsidR="006F12D3" w:rsidRDefault="00732478">
            <w:pPr>
              <w:pStyle w:val="TableParagraph"/>
              <w:spacing w:before="20" w:line="221" w:lineRule="exact"/>
              <w:ind w:left="232" w:right="231"/>
              <w:rPr>
                <w:rFonts w:ascii="Arial"/>
                <w:sz w:val="20"/>
              </w:rPr>
            </w:pPr>
            <w:r>
              <w:rPr>
                <w:rFonts w:ascii="Arial"/>
                <w:sz w:val="20"/>
              </w:rPr>
              <w:t>CH9</w:t>
            </w:r>
          </w:p>
        </w:tc>
        <w:tc>
          <w:tcPr>
            <w:tcW w:w="1781" w:type="dxa"/>
          </w:tcPr>
          <w:p w:rsidR="006F12D3" w:rsidRDefault="00732478">
            <w:pPr>
              <w:pStyle w:val="TableParagraph"/>
              <w:spacing w:before="20" w:line="221" w:lineRule="exact"/>
              <w:ind w:left="298" w:right="295"/>
              <w:rPr>
                <w:rFonts w:ascii="Arial"/>
                <w:sz w:val="20"/>
              </w:rPr>
            </w:pPr>
            <w:r>
              <w:rPr>
                <w:rFonts w:ascii="Arial"/>
                <w:sz w:val="20"/>
              </w:rPr>
              <w:t>000-255</w:t>
            </w:r>
          </w:p>
        </w:tc>
        <w:tc>
          <w:tcPr>
            <w:tcW w:w="3959" w:type="dxa"/>
          </w:tcPr>
          <w:p w:rsidR="006F12D3" w:rsidRDefault="00732478">
            <w:pPr>
              <w:pStyle w:val="TableParagraph"/>
              <w:spacing w:line="230" w:lineRule="exact"/>
              <w:ind w:left="123"/>
              <w:jc w:val="left"/>
              <w:rPr>
                <w:sz w:val="20"/>
              </w:rPr>
            </w:pPr>
            <w:r>
              <w:rPr>
                <w:sz w:val="20"/>
              </w:rPr>
              <w:t>B2 blue light, from dark to bright</w:t>
            </w:r>
          </w:p>
        </w:tc>
      </w:tr>
      <w:tr w:rsidR="006F12D3">
        <w:trPr>
          <w:trHeight w:val="260"/>
        </w:trPr>
        <w:tc>
          <w:tcPr>
            <w:tcW w:w="1534" w:type="dxa"/>
          </w:tcPr>
          <w:p w:rsidR="006F12D3" w:rsidRDefault="00732478">
            <w:pPr>
              <w:pStyle w:val="TableParagraph"/>
              <w:spacing w:before="20" w:line="220" w:lineRule="exact"/>
              <w:ind w:left="232" w:right="231"/>
              <w:rPr>
                <w:rFonts w:ascii="Arial"/>
                <w:sz w:val="20"/>
              </w:rPr>
            </w:pPr>
            <w:r>
              <w:rPr>
                <w:rFonts w:ascii="Arial"/>
                <w:sz w:val="20"/>
              </w:rPr>
              <w:t>CH10</w:t>
            </w:r>
          </w:p>
        </w:tc>
        <w:tc>
          <w:tcPr>
            <w:tcW w:w="1781" w:type="dxa"/>
          </w:tcPr>
          <w:p w:rsidR="006F12D3" w:rsidRDefault="00732478">
            <w:pPr>
              <w:pStyle w:val="TableParagraph"/>
              <w:spacing w:before="18" w:line="223"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11"/>
              <w:jc w:val="left"/>
              <w:rPr>
                <w:sz w:val="20"/>
              </w:rPr>
            </w:pPr>
            <w:r>
              <w:rPr>
                <w:sz w:val="20"/>
              </w:rPr>
              <w:t>W2 white dimming, from dark to bright</w:t>
            </w:r>
          </w:p>
        </w:tc>
      </w:tr>
      <w:tr w:rsidR="006F12D3">
        <w:trPr>
          <w:trHeight w:val="277"/>
        </w:trPr>
        <w:tc>
          <w:tcPr>
            <w:tcW w:w="1534" w:type="dxa"/>
          </w:tcPr>
          <w:p w:rsidR="006F12D3" w:rsidRDefault="00732478">
            <w:pPr>
              <w:pStyle w:val="TableParagraph"/>
              <w:spacing w:before="42" w:line="214" w:lineRule="exact"/>
              <w:ind w:left="41"/>
              <w:rPr>
                <w:rFonts w:ascii="Arial" w:hAnsi="Arial"/>
                <w:sz w:val="20"/>
              </w:rPr>
            </w:pPr>
            <w:r>
              <w:rPr>
                <w:rFonts w:ascii="Arial" w:hAnsi="Arial"/>
                <w:w w:val="99"/>
                <w:sz w:val="20"/>
              </w:rPr>
              <w:t>…</w:t>
            </w:r>
          </w:p>
        </w:tc>
        <w:tc>
          <w:tcPr>
            <w:tcW w:w="1781" w:type="dxa"/>
          </w:tcPr>
          <w:p w:rsidR="006F12D3" w:rsidRDefault="00732478">
            <w:pPr>
              <w:pStyle w:val="TableParagraph"/>
              <w:spacing w:before="40" w:line="217" w:lineRule="exact"/>
              <w:ind w:left="38"/>
              <w:rPr>
                <w:rFonts w:ascii="Arial" w:hAnsi="Arial"/>
                <w:sz w:val="20"/>
              </w:rPr>
            </w:pPr>
            <w:r>
              <w:rPr>
                <w:rFonts w:ascii="Arial" w:hAnsi="Arial"/>
                <w:w w:val="99"/>
                <w:sz w:val="20"/>
              </w:rPr>
              <w:t>…</w:t>
            </w:r>
          </w:p>
        </w:tc>
        <w:tc>
          <w:tcPr>
            <w:tcW w:w="3959" w:type="dxa"/>
          </w:tcPr>
          <w:p w:rsidR="006F12D3" w:rsidRDefault="00732478">
            <w:pPr>
              <w:pStyle w:val="TableParagraph"/>
              <w:spacing w:before="20" w:line="236" w:lineRule="exact"/>
              <w:ind w:left="128"/>
              <w:jc w:val="left"/>
              <w:rPr>
                <w:rFonts w:ascii="宋体" w:hAnsi="宋体"/>
                <w:sz w:val="20"/>
              </w:rPr>
            </w:pPr>
            <w:r>
              <w:rPr>
                <w:rFonts w:ascii="宋体" w:hAnsi="宋体"/>
                <w:w w:val="99"/>
                <w:sz w:val="20"/>
              </w:rPr>
              <w:t>…</w:t>
            </w:r>
          </w:p>
        </w:tc>
      </w:tr>
      <w:tr w:rsidR="006F12D3">
        <w:trPr>
          <w:trHeight w:val="276"/>
        </w:trPr>
        <w:tc>
          <w:tcPr>
            <w:tcW w:w="1534" w:type="dxa"/>
          </w:tcPr>
          <w:p w:rsidR="006F12D3" w:rsidRDefault="00732478">
            <w:pPr>
              <w:pStyle w:val="TableParagraph"/>
              <w:spacing w:before="44" w:line="212" w:lineRule="exact"/>
              <w:ind w:left="41"/>
              <w:rPr>
                <w:rFonts w:ascii="Arial" w:hAnsi="Arial"/>
                <w:sz w:val="20"/>
              </w:rPr>
            </w:pPr>
            <w:r>
              <w:rPr>
                <w:rFonts w:ascii="Arial" w:hAnsi="Arial"/>
                <w:w w:val="99"/>
                <w:sz w:val="20"/>
              </w:rPr>
              <w:t>…</w:t>
            </w:r>
          </w:p>
        </w:tc>
        <w:tc>
          <w:tcPr>
            <w:tcW w:w="1781" w:type="dxa"/>
          </w:tcPr>
          <w:p w:rsidR="006F12D3" w:rsidRDefault="00732478">
            <w:pPr>
              <w:pStyle w:val="TableParagraph"/>
              <w:spacing w:before="41" w:line="214" w:lineRule="exact"/>
              <w:ind w:left="38"/>
              <w:rPr>
                <w:rFonts w:ascii="Arial" w:hAnsi="Arial"/>
                <w:sz w:val="20"/>
              </w:rPr>
            </w:pPr>
            <w:r>
              <w:rPr>
                <w:rFonts w:ascii="Arial" w:hAnsi="Arial"/>
                <w:w w:val="99"/>
                <w:sz w:val="20"/>
              </w:rPr>
              <w:t>…</w:t>
            </w:r>
          </w:p>
        </w:tc>
        <w:tc>
          <w:tcPr>
            <w:tcW w:w="3959" w:type="dxa"/>
          </w:tcPr>
          <w:p w:rsidR="006F12D3" w:rsidRDefault="00732478">
            <w:pPr>
              <w:pStyle w:val="TableParagraph"/>
              <w:spacing w:before="19" w:line="236" w:lineRule="exact"/>
              <w:ind w:left="128"/>
              <w:jc w:val="left"/>
              <w:rPr>
                <w:rFonts w:ascii="宋体" w:hAnsi="宋体"/>
                <w:sz w:val="20"/>
              </w:rPr>
            </w:pPr>
            <w:r>
              <w:rPr>
                <w:rFonts w:ascii="宋体" w:hAnsi="宋体"/>
                <w:w w:val="99"/>
                <w:sz w:val="20"/>
              </w:rPr>
              <w:t>…</w:t>
            </w:r>
          </w:p>
        </w:tc>
      </w:tr>
      <w:tr w:rsidR="006F12D3">
        <w:trPr>
          <w:trHeight w:val="275"/>
        </w:trPr>
        <w:tc>
          <w:tcPr>
            <w:tcW w:w="1534" w:type="dxa"/>
          </w:tcPr>
          <w:p w:rsidR="006F12D3" w:rsidRDefault="00732478">
            <w:pPr>
              <w:pStyle w:val="TableParagraph"/>
              <w:spacing w:before="46" w:line="210" w:lineRule="exact"/>
              <w:ind w:left="41"/>
              <w:rPr>
                <w:rFonts w:ascii="Arial" w:hAnsi="Arial"/>
                <w:sz w:val="20"/>
              </w:rPr>
            </w:pPr>
            <w:r>
              <w:rPr>
                <w:rFonts w:ascii="Arial" w:hAnsi="Arial"/>
                <w:w w:val="99"/>
                <w:sz w:val="20"/>
              </w:rPr>
              <w:t>…</w:t>
            </w:r>
          </w:p>
        </w:tc>
        <w:tc>
          <w:tcPr>
            <w:tcW w:w="1781" w:type="dxa"/>
          </w:tcPr>
          <w:p w:rsidR="006F12D3" w:rsidRDefault="00732478">
            <w:pPr>
              <w:pStyle w:val="TableParagraph"/>
              <w:spacing w:before="43" w:line="212" w:lineRule="exact"/>
              <w:ind w:left="38"/>
              <w:rPr>
                <w:rFonts w:ascii="Arial" w:hAnsi="Arial"/>
                <w:sz w:val="20"/>
              </w:rPr>
            </w:pPr>
            <w:r>
              <w:rPr>
                <w:rFonts w:ascii="Arial" w:hAnsi="Arial"/>
                <w:w w:val="99"/>
                <w:sz w:val="20"/>
              </w:rPr>
              <w:t>…</w:t>
            </w:r>
          </w:p>
        </w:tc>
        <w:tc>
          <w:tcPr>
            <w:tcW w:w="3959" w:type="dxa"/>
          </w:tcPr>
          <w:p w:rsidR="006F12D3" w:rsidRDefault="00732478">
            <w:pPr>
              <w:pStyle w:val="TableParagraph"/>
              <w:spacing w:before="19" w:line="237" w:lineRule="exact"/>
              <w:ind w:left="128"/>
              <w:jc w:val="left"/>
              <w:rPr>
                <w:rFonts w:ascii="宋体" w:hAnsi="宋体"/>
                <w:sz w:val="20"/>
              </w:rPr>
            </w:pPr>
            <w:r>
              <w:rPr>
                <w:rFonts w:ascii="宋体" w:hAnsi="宋体"/>
                <w:w w:val="99"/>
                <w:sz w:val="20"/>
              </w:rPr>
              <w:t>…</w:t>
            </w:r>
          </w:p>
        </w:tc>
      </w:tr>
      <w:tr w:rsidR="006F12D3">
        <w:trPr>
          <w:trHeight w:val="277"/>
        </w:trPr>
        <w:tc>
          <w:tcPr>
            <w:tcW w:w="1534" w:type="dxa"/>
          </w:tcPr>
          <w:p w:rsidR="006F12D3" w:rsidRDefault="00732478">
            <w:pPr>
              <w:pStyle w:val="TableParagraph"/>
              <w:spacing w:before="46" w:line="211" w:lineRule="exact"/>
              <w:ind w:left="41"/>
              <w:rPr>
                <w:rFonts w:ascii="Arial" w:hAnsi="Arial"/>
                <w:sz w:val="20"/>
              </w:rPr>
            </w:pPr>
            <w:r>
              <w:rPr>
                <w:rFonts w:ascii="Arial" w:hAnsi="Arial"/>
                <w:w w:val="99"/>
                <w:sz w:val="20"/>
              </w:rPr>
              <w:t>…</w:t>
            </w:r>
          </w:p>
        </w:tc>
        <w:tc>
          <w:tcPr>
            <w:tcW w:w="1781" w:type="dxa"/>
          </w:tcPr>
          <w:p w:rsidR="006F12D3" w:rsidRDefault="00732478">
            <w:pPr>
              <w:pStyle w:val="TableParagraph"/>
              <w:spacing w:before="43" w:line="213" w:lineRule="exact"/>
              <w:ind w:left="38"/>
              <w:rPr>
                <w:rFonts w:ascii="Arial" w:hAnsi="Arial"/>
                <w:sz w:val="20"/>
              </w:rPr>
            </w:pPr>
            <w:r>
              <w:rPr>
                <w:rFonts w:ascii="Arial" w:hAnsi="Arial"/>
                <w:w w:val="99"/>
                <w:sz w:val="20"/>
              </w:rPr>
              <w:t>…</w:t>
            </w:r>
          </w:p>
        </w:tc>
        <w:tc>
          <w:tcPr>
            <w:tcW w:w="3959" w:type="dxa"/>
          </w:tcPr>
          <w:p w:rsidR="006F12D3" w:rsidRDefault="00732478">
            <w:pPr>
              <w:pStyle w:val="TableParagraph"/>
              <w:spacing w:before="21" w:line="235" w:lineRule="exact"/>
              <w:ind w:left="128"/>
              <w:jc w:val="left"/>
              <w:rPr>
                <w:rFonts w:ascii="宋体" w:hAnsi="宋体"/>
                <w:sz w:val="20"/>
              </w:rPr>
            </w:pPr>
            <w:r>
              <w:rPr>
                <w:rFonts w:ascii="宋体" w:hAnsi="宋体"/>
                <w:w w:val="99"/>
                <w:sz w:val="20"/>
              </w:rPr>
              <w:t>…</w:t>
            </w:r>
          </w:p>
        </w:tc>
      </w:tr>
      <w:tr w:rsidR="006F12D3">
        <w:trPr>
          <w:trHeight w:val="260"/>
        </w:trPr>
        <w:tc>
          <w:tcPr>
            <w:tcW w:w="1534" w:type="dxa"/>
          </w:tcPr>
          <w:p w:rsidR="006F12D3" w:rsidRDefault="00732478">
            <w:pPr>
              <w:pStyle w:val="TableParagraph"/>
              <w:spacing w:before="23" w:line="218" w:lineRule="exact"/>
              <w:ind w:left="232" w:right="231"/>
              <w:rPr>
                <w:rFonts w:ascii="Arial"/>
                <w:sz w:val="20"/>
              </w:rPr>
            </w:pPr>
            <w:r>
              <w:rPr>
                <w:rFonts w:ascii="Arial"/>
                <w:sz w:val="20"/>
              </w:rPr>
              <w:t>CH107</w:t>
            </w:r>
          </w:p>
        </w:tc>
        <w:tc>
          <w:tcPr>
            <w:tcW w:w="1781" w:type="dxa"/>
          </w:tcPr>
          <w:p w:rsidR="006F12D3" w:rsidRDefault="00732478">
            <w:pPr>
              <w:pStyle w:val="TableParagraph"/>
              <w:spacing w:before="23" w:line="218"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23"/>
              <w:jc w:val="left"/>
              <w:rPr>
                <w:sz w:val="20"/>
              </w:rPr>
            </w:pPr>
            <w:r>
              <w:rPr>
                <w:sz w:val="20"/>
              </w:rPr>
              <w:t>R27 red dimming, from dark to bright</w:t>
            </w:r>
          </w:p>
        </w:tc>
      </w:tr>
      <w:tr w:rsidR="006F12D3">
        <w:trPr>
          <w:trHeight w:val="261"/>
        </w:trPr>
        <w:tc>
          <w:tcPr>
            <w:tcW w:w="1534" w:type="dxa"/>
          </w:tcPr>
          <w:p w:rsidR="006F12D3" w:rsidRDefault="00732478">
            <w:pPr>
              <w:pStyle w:val="TableParagraph"/>
              <w:spacing w:before="26" w:line="215" w:lineRule="exact"/>
              <w:ind w:left="232" w:right="231"/>
              <w:rPr>
                <w:rFonts w:ascii="Arial"/>
                <w:sz w:val="20"/>
              </w:rPr>
            </w:pPr>
            <w:r>
              <w:rPr>
                <w:rFonts w:ascii="Arial"/>
                <w:sz w:val="20"/>
              </w:rPr>
              <w:t>CH108</w:t>
            </w:r>
          </w:p>
        </w:tc>
        <w:tc>
          <w:tcPr>
            <w:tcW w:w="1781" w:type="dxa"/>
          </w:tcPr>
          <w:p w:rsidR="006F12D3" w:rsidRDefault="00732478">
            <w:pPr>
              <w:pStyle w:val="TableParagraph"/>
              <w:spacing w:before="23" w:line="217"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16"/>
              <w:jc w:val="left"/>
              <w:rPr>
                <w:sz w:val="20"/>
              </w:rPr>
            </w:pPr>
            <w:r>
              <w:rPr>
                <w:sz w:val="20"/>
              </w:rPr>
              <w:t>G27 green dimming, from dark to bright</w:t>
            </w:r>
          </w:p>
        </w:tc>
      </w:tr>
      <w:tr w:rsidR="006F12D3">
        <w:trPr>
          <w:trHeight w:val="261"/>
        </w:trPr>
        <w:tc>
          <w:tcPr>
            <w:tcW w:w="1534" w:type="dxa"/>
          </w:tcPr>
          <w:p w:rsidR="006F12D3" w:rsidRDefault="00732478">
            <w:pPr>
              <w:pStyle w:val="TableParagraph"/>
              <w:spacing w:before="26" w:line="216" w:lineRule="exact"/>
              <w:ind w:left="232" w:right="231"/>
              <w:rPr>
                <w:rFonts w:ascii="Arial"/>
                <w:sz w:val="20"/>
              </w:rPr>
            </w:pPr>
            <w:r>
              <w:rPr>
                <w:rFonts w:ascii="Arial"/>
                <w:sz w:val="20"/>
              </w:rPr>
              <w:t>CH109</w:t>
            </w:r>
          </w:p>
        </w:tc>
        <w:tc>
          <w:tcPr>
            <w:tcW w:w="1781" w:type="dxa"/>
          </w:tcPr>
          <w:p w:rsidR="006F12D3" w:rsidRDefault="00732478">
            <w:pPr>
              <w:pStyle w:val="TableParagraph"/>
              <w:spacing w:before="21" w:line="220" w:lineRule="exact"/>
              <w:ind w:left="298" w:right="295"/>
              <w:rPr>
                <w:rFonts w:ascii="Arial"/>
                <w:sz w:val="20"/>
              </w:rPr>
            </w:pPr>
            <w:r>
              <w:rPr>
                <w:rFonts w:ascii="Arial"/>
                <w:sz w:val="20"/>
              </w:rPr>
              <w:t>000-255</w:t>
            </w:r>
          </w:p>
        </w:tc>
        <w:tc>
          <w:tcPr>
            <w:tcW w:w="3959" w:type="dxa"/>
          </w:tcPr>
          <w:p w:rsidR="006F12D3" w:rsidRDefault="00732478">
            <w:pPr>
              <w:pStyle w:val="TableParagraph"/>
              <w:spacing w:line="232" w:lineRule="exact"/>
              <w:ind w:left="123"/>
              <w:jc w:val="left"/>
              <w:rPr>
                <w:sz w:val="20"/>
              </w:rPr>
            </w:pPr>
            <w:r>
              <w:rPr>
                <w:sz w:val="20"/>
              </w:rPr>
              <w:t>B27 blue dimming, from dark to bright</w:t>
            </w:r>
          </w:p>
        </w:tc>
      </w:tr>
      <w:tr w:rsidR="006F12D3">
        <w:trPr>
          <w:trHeight w:val="261"/>
        </w:trPr>
        <w:tc>
          <w:tcPr>
            <w:tcW w:w="1534" w:type="dxa"/>
          </w:tcPr>
          <w:p w:rsidR="006F12D3" w:rsidRDefault="00732478">
            <w:pPr>
              <w:pStyle w:val="TableParagraph"/>
              <w:spacing w:before="23" w:line="218" w:lineRule="exact"/>
              <w:ind w:left="242" w:right="231"/>
              <w:rPr>
                <w:rFonts w:ascii="Arial"/>
                <w:sz w:val="20"/>
              </w:rPr>
            </w:pPr>
            <w:r>
              <w:rPr>
                <w:rFonts w:ascii="Arial"/>
                <w:sz w:val="20"/>
              </w:rPr>
              <w:t>CH110</w:t>
            </w:r>
          </w:p>
        </w:tc>
        <w:tc>
          <w:tcPr>
            <w:tcW w:w="1781" w:type="dxa"/>
          </w:tcPr>
          <w:p w:rsidR="006F12D3" w:rsidRDefault="00732478">
            <w:pPr>
              <w:pStyle w:val="TableParagraph"/>
              <w:spacing w:before="23" w:line="218"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11"/>
              <w:jc w:val="left"/>
              <w:rPr>
                <w:sz w:val="20"/>
              </w:rPr>
            </w:pPr>
            <w:r>
              <w:rPr>
                <w:sz w:val="20"/>
              </w:rPr>
              <w:t>W27 white dimming, from dark to bright</w:t>
            </w:r>
          </w:p>
        </w:tc>
      </w:tr>
      <w:tr w:rsidR="006F12D3">
        <w:trPr>
          <w:trHeight w:val="262"/>
        </w:trPr>
        <w:tc>
          <w:tcPr>
            <w:tcW w:w="1534" w:type="dxa"/>
          </w:tcPr>
          <w:p w:rsidR="006F12D3" w:rsidRDefault="00732478">
            <w:pPr>
              <w:pStyle w:val="TableParagraph"/>
              <w:spacing w:before="26" w:line="216" w:lineRule="exact"/>
              <w:ind w:left="243" w:right="218"/>
              <w:rPr>
                <w:rFonts w:ascii="Arial"/>
                <w:sz w:val="20"/>
              </w:rPr>
            </w:pPr>
            <w:r>
              <w:rPr>
                <w:rFonts w:ascii="Arial"/>
                <w:sz w:val="20"/>
              </w:rPr>
              <w:t>CH111</w:t>
            </w:r>
          </w:p>
        </w:tc>
        <w:tc>
          <w:tcPr>
            <w:tcW w:w="1781" w:type="dxa"/>
          </w:tcPr>
          <w:p w:rsidR="006F12D3" w:rsidRDefault="00732478">
            <w:pPr>
              <w:pStyle w:val="TableParagraph"/>
              <w:spacing w:before="21" w:line="221"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23"/>
              <w:jc w:val="left"/>
              <w:rPr>
                <w:sz w:val="20"/>
              </w:rPr>
            </w:pPr>
            <w:r>
              <w:rPr>
                <w:sz w:val="20"/>
              </w:rPr>
              <w:t>R28 red dimming, from dark to bright</w:t>
            </w:r>
          </w:p>
        </w:tc>
      </w:tr>
      <w:tr w:rsidR="006F12D3">
        <w:trPr>
          <w:trHeight w:val="260"/>
        </w:trPr>
        <w:tc>
          <w:tcPr>
            <w:tcW w:w="1534" w:type="dxa"/>
          </w:tcPr>
          <w:p w:rsidR="006F12D3" w:rsidRDefault="00732478">
            <w:pPr>
              <w:pStyle w:val="TableParagraph"/>
              <w:spacing w:before="23" w:line="218" w:lineRule="exact"/>
              <w:ind w:left="242" w:right="231"/>
              <w:rPr>
                <w:rFonts w:ascii="Arial"/>
                <w:sz w:val="20"/>
              </w:rPr>
            </w:pPr>
            <w:r>
              <w:rPr>
                <w:rFonts w:ascii="Arial"/>
                <w:sz w:val="20"/>
              </w:rPr>
              <w:t>CH112</w:t>
            </w:r>
          </w:p>
        </w:tc>
        <w:tc>
          <w:tcPr>
            <w:tcW w:w="1781" w:type="dxa"/>
          </w:tcPr>
          <w:p w:rsidR="006F12D3" w:rsidRDefault="00732478">
            <w:pPr>
              <w:pStyle w:val="TableParagraph"/>
              <w:spacing w:before="23" w:line="218"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16"/>
              <w:jc w:val="left"/>
              <w:rPr>
                <w:sz w:val="20"/>
              </w:rPr>
            </w:pPr>
            <w:r>
              <w:rPr>
                <w:sz w:val="20"/>
              </w:rPr>
              <w:t>G28 green dimming, from dark to bright</w:t>
            </w:r>
          </w:p>
        </w:tc>
      </w:tr>
      <w:tr w:rsidR="006F12D3">
        <w:trPr>
          <w:trHeight w:val="260"/>
        </w:trPr>
        <w:tc>
          <w:tcPr>
            <w:tcW w:w="1534" w:type="dxa"/>
          </w:tcPr>
          <w:p w:rsidR="006F12D3" w:rsidRDefault="00732478">
            <w:pPr>
              <w:pStyle w:val="TableParagraph"/>
              <w:spacing w:before="23" w:line="217" w:lineRule="exact"/>
              <w:ind w:left="242" w:right="231"/>
              <w:rPr>
                <w:rFonts w:ascii="Arial"/>
                <w:sz w:val="20"/>
              </w:rPr>
            </w:pPr>
            <w:r>
              <w:rPr>
                <w:rFonts w:ascii="Arial"/>
                <w:sz w:val="20"/>
              </w:rPr>
              <w:t>CH113</w:t>
            </w:r>
          </w:p>
        </w:tc>
        <w:tc>
          <w:tcPr>
            <w:tcW w:w="1781" w:type="dxa"/>
          </w:tcPr>
          <w:p w:rsidR="006F12D3" w:rsidRDefault="00732478">
            <w:pPr>
              <w:pStyle w:val="TableParagraph"/>
              <w:spacing w:before="23" w:line="217" w:lineRule="exact"/>
              <w:ind w:left="298" w:right="295"/>
              <w:rPr>
                <w:rFonts w:ascii="Arial"/>
                <w:sz w:val="20"/>
              </w:rPr>
            </w:pPr>
            <w:r>
              <w:rPr>
                <w:rFonts w:ascii="Arial"/>
                <w:sz w:val="20"/>
              </w:rPr>
              <w:t>000-255</w:t>
            </w:r>
          </w:p>
        </w:tc>
        <w:tc>
          <w:tcPr>
            <w:tcW w:w="3959" w:type="dxa"/>
          </w:tcPr>
          <w:p w:rsidR="006F12D3" w:rsidRDefault="00732478">
            <w:pPr>
              <w:pStyle w:val="TableParagraph"/>
              <w:spacing w:line="231" w:lineRule="exact"/>
              <w:ind w:left="123"/>
              <w:jc w:val="left"/>
              <w:rPr>
                <w:sz w:val="20"/>
              </w:rPr>
            </w:pPr>
            <w:r>
              <w:rPr>
                <w:sz w:val="20"/>
              </w:rPr>
              <w:t>B28 blue dimming, from dark to bright</w:t>
            </w:r>
          </w:p>
        </w:tc>
      </w:tr>
      <w:tr w:rsidR="006F12D3">
        <w:trPr>
          <w:trHeight w:val="266"/>
        </w:trPr>
        <w:tc>
          <w:tcPr>
            <w:tcW w:w="1534" w:type="dxa"/>
          </w:tcPr>
          <w:p w:rsidR="006F12D3" w:rsidRDefault="00732478">
            <w:pPr>
              <w:pStyle w:val="TableParagraph"/>
              <w:spacing w:before="26" w:line="220" w:lineRule="exact"/>
              <w:ind w:left="242" w:right="231"/>
              <w:rPr>
                <w:rFonts w:ascii="Arial"/>
                <w:sz w:val="20"/>
              </w:rPr>
            </w:pPr>
            <w:r>
              <w:rPr>
                <w:rFonts w:ascii="Arial"/>
                <w:sz w:val="20"/>
              </w:rPr>
              <w:t>CH114</w:t>
            </w:r>
          </w:p>
        </w:tc>
        <w:tc>
          <w:tcPr>
            <w:tcW w:w="1781" w:type="dxa"/>
          </w:tcPr>
          <w:p w:rsidR="006F12D3" w:rsidRDefault="00732478">
            <w:pPr>
              <w:pStyle w:val="TableParagraph"/>
              <w:spacing w:before="21" w:line="224" w:lineRule="exact"/>
              <w:ind w:left="298" w:right="295"/>
              <w:rPr>
                <w:rFonts w:ascii="Arial"/>
                <w:sz w:val="20"/>
              </w:rPr>
            </w:pPr>
            <w:r>
              <w:rPr>
                <w:rFonts w:ascii="Arial"/>
                <w:sz w:val="20"/>
              </w:rPr>
              <w:t>000-255</w:t>
            </w:r>
          </w:p>
        </w:tc>
        <w:tc>
          <w:tcPr>
            <w:tcW w:w="3959" w:type="dxa"/>
          </w:tcPr>
          <w:p w:rsidR="006F12D3" w:rsidRDefault="00732478">
            <w:pPr>
              <w:pStyle w:val="TableParagraph"/>
              <w:spacing w:line="234" w:lineRule="exact"/>
              <w:ind w:left="111"/>
              <w:jc w:val="left"/>
              <w:rPr>
                <w:sz w:val="20"/>
              </w:rPr>
            </w:pPr>
            <w:r>
              <w:rPr>
                <w:sz w:val="20"/>
              </w:rPr>
              <w:t>W28 white dimming, from dark to bright</w:t>
            </w:r>
          </w:p>
        </w:tc>
      </w:tr>
    </w:tbl>
    <w:p w:rsidR="006F12D3" w:rsidRDefault="006F12D3">
      <w:pPr>
        <w:pStyle w:val="BodyText"/>
        <w:rPr>
          <w:rFonts w:ascii="Arial"/>
          <w:b/>
          <w:sz w:val="20"/>
        </w:rPr>
      </w:pPr>
    </w:p>
    <w:p w:rsidR="006F12D3" w:rsidRDefault="006F12D3">
      <w:pPr>
        <w:jc w:val="center"/>
        <w:rPr>
          <w:rFonts w:ascii="Arial"/>
          <w:sz w:val="20"/>
        </w:rPr>
        <w:sectPr w:rsidR="006F12D3">
          <w:pgSz w:w="11910" w:h="16840"/>
          <w:pgMar w:top="1420" w:right="900" w:bottom="280" w:left="940" w:header="720" w:footer="720" w:gutter="0"/>
          <w:cols w:space="720"/>
        </w:sectPr>
      </w:pPr>
    </w:p>
    <w:p w:rsidR="006F12D3" w:rsidRDefault="005A7F5F" w:rsidP="00F501BE">
      <w:pPr>
        <w:pStyle w:val="Heading1"/>
        <w:spacing w:before="0"/>
        <w:ind w:left="0" w:right="720"/>
        <w:rPr>
          <w:u w:val="single"/>
        </w:rPr>
      </w:pPr>
      <w:r w:rsidRPr="00F501BE">
        <w:rPr>
          <w:u w:val="single"/>
        </w:rPr>
        <w:lastRenderedPageBreak/>
        <w:t xml:space="preserve">6. </w:t>
      </w:r>
      <w:r w:rsidR="00A746C2" w:rsidRPr="00F501BE">
        <w:rPr>
          <w:u w:val="single"/>
        </w:rPr>
        <w:t>Technical Specifications</w:t>
      </w:r>
    </w:p>
    <w:p w:rsidR="00F501BE" w:rsidRPr="00F501BE" w:rsidRDefault="00F501BE" w:rsidP="00F501BE">
      <w:pPr>
        <w:pStyle w:val="Heading1"/>
        <w:spacing w:before="0"/>
        <w:ind w:left="0" w:right="720"/>
        <w:rPr>
          <w:u w:val="single"/>
        </w:rPr>
      </w:pPr>
    </w:p>
    <w:p w:rsidR="006F12D3" w:rsidRPr="00F501BE" w:rsidRDefault="00F501BE" w:rsidP="00F501BE">
      <w:pPr>
        <w:pStyle w:val="BodyText"/>
        <w:ind w:right="720"/>
      </w:pPr>
      <w:r w:rsidRPr="00F501BE">
        <w:rPr>
          <w:b/>
        </w:rPr>
        <w:t xml:space="preserve">Input </w:t>
      </w:r>
      <w:r w:rsidR="00732478" w:rsidRPr="00F501BE">
        <w:rPr>
          <w:b/>
        </w:rPr>
        <w:t>Voltage:</w:t>
      </w:r>
      <w:r w:rsidR="00732478" w:rsidRPr="00F501BE">
        <w:t xml:space="preserve"> AC110-240V 50/60HZ</w:t>
      </w:r>
    </w:p>
    <w:p w:rsidR="006F12D3" w:rsidRPr="00F501BE" w:rsidRDefault="00F501BE" w:rsidP="00F501BE">
      <w:pPr>
        <w:pStyle w:val="BodyText"/>
        <w:ind w:right="720"/>
      </w:pPr>
      <w:r>
        <w:rPr>
          <w:b/>
        </w:rPr>
        <w:t>Light S</w:t>
      </w:r>
      <w:r w:rsidR="00732478" w:rsidRPr="00F501BE">
        <w:rPr>
          <w:b/>
        </w:rPr>
        <w:t>ource</w:t>
      </w:r>
      <w:r>
        <w:rPr>
          <w:rFonts w:eastAsia="宋体"/>
          <w:b/>
        </w:rPr>
        <w:t xml:space="preserve">: </w:t>
      </w:r>
      <w:r w:rsidR="00732478" w:rsidRPr="00F501BE">
        <w:t>168PCS*0.5W RGB 3in1 SMD 5050 LED + 168PCS*0.5W White SMD 5050 LED</w:t>
      </w:r>
    </w:p>
    <w:p w:rsidR="006F12D3" w:rsidRPr="00F501BE" w:rsidRDefault="00732478" w:rsidP="00F501BE">
      <w:pPr>
        <w:pStyle w:val="BodyText"/>
        <w:ind w:right="720"/>
      </w:pPr>
      <w:r w:rsidRPr="00F501BE">
        <w:rPr>
          <w:b/>
        </w:rPr>
        <w:t>Effect:</w:t>
      </w:r>
      <w:r w:rsidRPr="00F501BE">
        <w:t xml:space="preserve"> </w:t>
      </w:r>
      <w:proofErr w:type="gramStart"/>
      <w:r w:rsidRPr="00F501BE">
        <w:t>Wash ,</w:t>
      </w:r>
      <w:proofErr w:type="gramEnd"/>
      <w:r w:rsidRPr="00F501BE">
        <w:t xml:space="preserve"> Running , Strobe 3 effect</w:t>
      </w:r>
    </w:p>
    <w:p w:rsidR="00F501BE" w:rsidRDefault="00F501BE" w:rsidP="00F501BE">
      <w:pPr>
        <w:pStyle w:val="BodyText"/>
        <w:ind w:right="720"/>
      </w:pPr>
      <w:r>
        <w:rPr>
          <w:b/>
        </w:rPr>
        <w:t>Control M</w:t>
      </w:r>
      <w:r w:rsidR="00732478" w:rsidRPr="00F501BE">
        <w:rPr>
          <w:b/>
        </w:rPr>
        <w:t>ode</w:t>
      </w:r>
      <w:r>
        <w:rPr>
          <w:rFonts w:eastAsia="宋体"/>
          <w:b/>
        </w:rPr>
        <w:t xml:space="preserve">: </w:t>
      </w:r>
      <w:r w:rsidR="00732478" w:rsidRPr="00F501BE">
        <w:t xml:space="preserve">DMX512 </w:t>
      </w:r>
      <w:r w:rsidR="00732478" w:rsidRPr="00F501BE">
        <w:rPr>
          <w:rFonts w:eastAsia="宋体"/>
        </w:rPr>
        <w:t>，</w:t>
      </w:r>
      <w:r w:rsidR="00732478" w:rsidRPr="00F501BE">
        <w:t xml:space="preserve">master-salve, sound, auto </w:t>
      </w:r>
    </w:p>
    <w:p w:rsidR="006F12D3" w:rsidRDefault="00732478" w:rsidP="00F501BE">
      <w:pPr>
        <w:pStyle w:val="BodyText"/>
        <w:ind w:right="720"/>
      </w:pPr>
      <w:r w:rsidRPr="00F501BE">
        <w:rPr>
          <w:b/>
        </w:rPr>
        <w:t>Power</w:t>
      </w:r>
      <w:r w:rsidRPr="00F501BE">
        <w:rPr>
          <w:rFonts w:eastAsia="宋体"/>
        </w:rPr>
        <w:t>：</w:t>
      </w:r>
      <w:r w:rsidRPr="00F501BE">
        <w:rPr>
          <w:rFonts w:eastAsia="宋体"/>
        </w:rPr>
        <w:t>1</w:t>
      </w:r>
      <w:r w:rsidRPr="00F501BE">
        <w:t>50 W</w:t>
      </w:r>
      <w:r w:rsidR="00F501BE">
        <w:t xml:space="preserve"> </w:t>
      </w:r>
      <w:r w:rsidRPr="00F501BE">
        <w:t>3pcs led as a group for Point control</w:t>
      </w: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pStyle w:val="BodyText"/>
        <w:ind w:right="720"/>
      </w:pPr>
    </w:p>
    <w:p w:rsidR="00F501BE" w:rsidRDefault="00F501BE" w:rsidP="00F501BE">
      <w:pPr>
        <w:spacing w:line="360" w:lineRule="auto"/>
        <w:rPr>
          <w:sz w:val="24"/>
        </w:rPr>
      </w:pPr>
      <w:bookmarkStart w:id="0" w:name="_GoBack"/>
      <w:bookmarkEnd w:id="0"/>
      <w:r>
        <w:rPr>
          <w:sz w:val="24"/>
        </w:rPr>
        <w:t xml:space="preserve">For more information about this product as well as other products please visit </w:t>
      </w:r>
      <w:hyperlink r:id="rId22" w:history="1">
        <w:r w:rsidRPr="00F21A3B">
          <w:rPr>
            <w:rStyle w:val="Hyperlink"/>
            <w:sz w:val="24"/>
          </w:rPr>
          <w:t>www.AcueExpress.com</w:t>
        </w:r>
      </w:hyperlink>
    </w:p>
    <w:p w:rsidR="00F501BE" w:rsidRDefault="00F501BE" w:rsidP="00F501BE">
      <w:pPr>
        <w:spacing w:line="360" w:lineRule="auto"/>
        <w:ind w:firstLineChars="100" w:firstLine="240"/>
        <w:jc w:val="center"/>
        <w:rPr>
          <w:sz w:val="24"/>
        </w:rPr>
      </w:pPr>
      <w:r>
        <w:rPr>
          <w:sz w:val="24"/>
        </w:rPr>
        <w:t>Or contact us directly:</w:t>
      </w:r>
    </w:p>
    <w:p w:rsidR="00F501BE" w:rsidRDefault="00F501BE" w:rsidP="00F501BE">
      <w:pPr>
        <w:spacing w:line="360" w:lineRule="auto"/>
        <w:ind w:firstLineChars="100" w:firstLine="240"/>
        <w:jc w:val="center"/>
        <w:rPr>
          <w:sz w:val="24"/>
        </w:rPr>
      </w:pPr>
      <w:r>
        <w:rPr>
          <w:sz w:val="24"/>
        </w:rPr>
        <w:t xml:space="preserve">Email: </w:t>
      </w:r>
      <w:hyperlink r:id="rId23" w:history="1">
        <w:r w:rsidRPr="00F21A3B">
          <w:rPr>
            <w:rStyle w:val="Hyperlink"/>
            <w:sz w:val="24"/>
          </w:rPr>
          <w:t>Info@AcueLighting.com</w:t>
        </w:r>
      </w:hyperlink>
    </w:p>
    <w:p w:rsidR="00F501BE" w:rsidRDefault="00F501BE" w:rsidP="00F501BE">
      <w:pPr>
        <w:spacing w:line="360" w:lineRule="auto"/>
        <w:ind w:firstLineChars="100" w:firstLine="240"/>
        <w:jc w:val="center"/>
        <w:rPr>
          <w:sz w:val="24"/>
        </w:rPr>
      </w:pPr>
      <w:r>
        <w:rPr>
          <w:sz w:val="24"/>
        </w:rPr>
        <w:t>Phone: (818) 646-7526/ (818) 672-6822</w:t>
      </w:r>
    </w:p>
    <w:p w:rsidR="00F501BE" w:rsidRPr="00F501BE" w:rsidRDefault="00F501BE" w:rsidP="00F501BE">
      <w:pPr>
        <w:pStyle w:val="BodyText"/>
        <w:ind w:right="720"/>
      </w:pPr>
    </w:p>
    <w:sectPr w:rsidR="00F501BE" w:rsidRPr="00F501BE">
      <w:pgSz w:w="11910" w:h="16840"/>
      <w:pgMar w:top="1520" w:right="900" w:bottom="280" w:left="9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宋体">
    <w:charset w:val="50"/>
    <w:family w:val="auto"/>
    <w:pitch w:val="variable"/>
    <w:sig w:usb0="00000001" w:usb1="080E0000" w:usb2="00000010" w:usb3="00000000" w:csb0="00040000"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B28FD"/>
    <w:multiLevelType w:val="hybridMultilevel"/>
    <w:tmpl w:val="41886D8A"/>
    <w:lvl w:ilvl="0" w:tplc="C2F0E30C">
      <w:start w:val="1"/>
      <w:numFmt w:val="decimal"/>
      <w:lvlText w:val="%1."/>
      <w:lvlJc w:val="left"/>
      <w:pPr>
        <w:ind w:left="852" w:hanging="272"/>
        <w:jc w:val="left"/>
      </w:pPr>
      <w:rPr>
        <w:rFonts w:ascii="Arial" w:eastAsia="Arial" w:hAnsi="Arial" w:cs="Arial" w:hint="default"/>
        <w:spacing w:val="0"/>
        <w:w w:val="99"/>
        <w:sz w:val="20"/>
        <w:szCs w:val="20"/>
        <w:lang w:val="en-US" w:eastAsia="en-US" w:bidi="en-US"/>
      </w:rPr>
    </w:lvl>
    <w:lvl w:ilvl="1" w:tplc="CB086C42">
      <w:numFmt w:val="bullet"/>
      <w:lvlText w:val="•"/>
      <w:lvlJc w:val="left"/>
      <w:pPr>
        <w:ind w:left="1780" w:hanging="272"/>
      </w:pPr>
      <w:rPr>
        <w:rFonts w:hint="default"/>
        <w:lang w:val="en-US" w:eastAsia="en-US" w:bidi="en-US"/>
      </w:rPr>
    </w:lvl>
    <w:lvl w:ilvl="2" w:tplc="962A4292">
      <w:numFmt w:val="bullet"/>
      <w:lvlText w:val="•"/>
      <w:lvlJc w:val="left"/>
      <w:pPr>
        <w:ind w:left="2701" w:hanging="272"/>
      </w:pPr>
      <w:rPr>
        <w:rFonts w:hint="default"/>
        <w:lang w:val="en-US" w:eastAsia="en-US" w:bidi="en-US"/>
      </w:rPr>
    </w:lvl>
    <w:lvl w:ilvl="3" w:tplc="2EC6E18E">
      <w:numFmt w:val="bullet"/>
      <w:lvlText w:val="•"/>
      <w:lvlJc w:val="left"/>
      <w:pPr>
        <w:ind w:left="3621" w:hanging="272"/>
      </w:pPr>
      <w:rPr>
        <w:rFonts w:hint="default"/>
        <w:lang w:val="en-US" w:eastAsia="en-US" w:bidi="en-US"/>
      </w:rPr>
    </w:lvl>
    <w:lvl w:ilvl="4" w:tplc="B802A3D6">
      <w:numFmt w:val="bullet"/>
      <w:lvlText w:val="•"/>
      <w:lvlJc w:val="left"/>
      <w:pPr>
        <w:ind w:left="4542" w:hanging="272"/>
      </w:pPr>
      <w:rPr>
        <w:rFonts w:hint="default"/>
        <w:lang w:val="en-US" w:eastAsia="en-US" w:bidi="en-US"/>
      </w:rPr>
    </w:lvl>
    <w:lvl w:ilvl="5" w:tplc="EAA2061C">
      <w:numFmt w:val="bullet"/>
      <w:lvlText w:val="•"/>
      <w:lvlJc w:val="left"/>
      <w:pPr>
        <w:ind w:left="5463" w:hanging="272"/>
      </w:pPr>
      <w:rPr>
        <w:rFonts w:hint="default"/>
        <w:lang w:val="en-US" w:eastAsia="en-US" w:bidi="en-US"/>
      </w:rPr>
    </w:lvl>
    <w:lvl w:ilvl="6" w:tplc="C75E0D5E">
      <w:numFmt w:val="bullet"/>
      <w:lvlText w:val="•"/>
      <w:lvlJc w:val="left"/>
      <w:pPr>
        <w:ind w:left="6383" w:hanging="272"/>
      </w:pPr>
      <w:rPr>
        <w:rFonts w:hint="default"/>
        <w:lang w:val="en-US" w:eastAsia="en-US" w:bidi="en-US"/>
      </w:rPr>
    </w:lvl>
    <w:lvl w:ilvl="7" w:tplc="55E463B8">
      <w:numFmt w:val="bullet"/>
      <w:lvlText w:val="•"/>
      <w:lvlJc w:val="left"/>
      <w:pPr>
        <w:ind w:left="7304" w:hanging="272"/>
      </w:pPr>
      <w:rPr>
        <w:rFonts w:hint="default"/>
        <w:lang w:val="en-US" w:eastAsia="en-US" w:bidi="en-US"/>
      </w:rPr>
    </w:lvl>
    <w:lvl w:ilvl="8" w:tplc="F9CA4750">
      <w:numFmt w:val="bullet"/>
      <w:lvlText w:val="•"/>
      <w:lvlJc w:val="left"/>
      <w:pPr>
        <w:ind w:left="8224" w:hanging="272"/>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2D3"/>
    <w:rsid w:val="005A7F5F"/>
    <w:rsid w:val="006F12D3"/>
    <w:rsid w:val="00732478"/>
    <w:rsid w:val="008118C2"/>
    <w:rsid w:val="00A746C2"/>
    <w:rsid w:val="00F501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spacing w:before="12"/>
      <w:ind w:left="137"/>
      <w:outlineLvl w:val="0"/>
    </w:pPr>
    <w:rPr>
      <w:b/>
      <w:bCs/>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164"/>
      <w:ind w:left="852" w:hanging="272"/>
    </w:pPr>
    <w:rPr>
      <w:rFonts w:ascii="Arial" w:eastAsia="Arial" w:hAnsi="Arial" w:cs="Arial"/>
    </w:rPr>
  </w:style>
  <w:style w:type="paragraph" w:customStyle="1" w:styleId="TableParagraph">
    <w:name w:val="Table Paragraph"/>
    <w:basedOn w:val="Normal"/>
    <w:uiPriority w:val="1"/>
    <w:qFormat/>
    <w:pPr>
      <w:jc w:val="center"/>
    </w:pPr>
  </w:style>
  <w:style w:type="paragraph" w:styleId="BalloonText">
    <w:name w:val="Balloon Text"/>
    <w:basedOn w:val="Normal"/>
    <w:link w:val="BalloonTextChar"/>
    <w:uiPriority w:val="99"/>
    <w:semiHidden/>
    <w:unhideWhenUsed/>
    <w:rsid w:val="007324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2478"/>
    <w:rPr>
      <w:rFonts w:ascii="Lucida Grande" w:eastAsia="Calibri" w:hAnsi="Lucida Grande" w:cs="Lucida Grande"/>
      <w:sz w:val="18"/>
      <w:szCs w:val="18"/>
      <w:lang w:bidi="en-US"/>
    </w:rPr>
  </w:style>
  <w:style w:type="character" w:styleId="Hyperlink">
    <w:name w:val="Hyperlink"/>
    <w:rsid w:val="00F501BE"/>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spacing w:before="12"/>
      <w:ind w:left="137"/>
      <w:outlineLvl w:val="0"/>
    </w:pPr>
    <w:rPr>
      <w:b/>
      <w:bCs/>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164"/>
      <w:ind w:left="852" w:hanging="272"/>
    </w:pPr>
    <w:rPr>
      <w:rFonts w:ascii="Arial" w:eastAsia="Arial" w:hAnsi="Arial" w:cs="Arial"/>
    </w:rPr>
  </w:style>
  <w:style w:type="paragraph" w:customStyle="1" w:styleId="TableParagraph">
    <w:name w:val="Table Paragraph"/>
    <w:basedOn w:val="Normal"/>
    <w:uiPriority w:val="1"/>
    <w:qFormat/>
    <w:pPr>
      <w:jc w:val="center"/>
    </w:pPr>
  </w:style>
  <w:style w:type="paragraph" w:styleId="BalloonText">
    <w:name w:val="Balloon Text"/>
    <w:basedOn w:val="Normal"/>
    <w:link w:val="BalloonTextChar"/>
    <w:uiPriority w:val="99"/>
    <w:semiHidden/>
    <w:unhideWhenUsed/>
    <w:rsid w:val="007324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2478"/>
    <w:rPr>
      <w:rFonts w:ascii="Lucida Grande" w:eastAsia="Calibri" w:hAnsi="Lucida Grande" w:cs="Lucida Grande"/>
      <w:sz w:val="18"/>
      <w:szCs w:val="18"/>
      <w:lang w:bidi="en-US"/>
    </w:rPr>
  </w:style>
  <w:style w:type="character" w:styleId="Hyperlink">
    <w:name w:val="Hyperlink"/>
    <w:rsid w:val="00F501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hyperlink" Target="http://www.AcueExpress.com" TargetMode="External"/><Relationship Id="rId23" Type="http://schemas.openxmlformats.org/officeDocument/2006/relationships/hyperlink" Target="mailto:Info@AcueLighting.com"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pn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pn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1424</Words>
  <Characters>8123</Characters>
  <Application>Microsoft Macintosh Word</Application>
  <DocSecurity>0</DocSecurity>
  <Lines>67</Lines>
  <Paragraphs>19</Paragraphs>
  <ScaleCrop>false</ScaleCrop>
  <LinksUpToDate>false</LinksUpToDate>
  <CharactersWithSpaces>9528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Zoechen</dc:creator>
  <cp:lastModifiedBy/>
  <cp:revision>2</cp:revision>
  <dcterms:created xsi:type="dcterms:W3CDTF">2022-08-01T21:05:00Z</dcterms:created>
  <dcterms:modified xsi:type="dcterms:W3CDTF">2022-08-01T21:05:00Z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2022-04-15T00:00:00Z</vt:filetime>
  </property>
  <property fmtid="{D5CDD505-2E9C-101B-9397-08002B2CF9AE}" pid="3" name="Creator">
    <vt:lpwstr>WPS 文字</vt:lpwstr>
  </property>
  <property fmtid="{D5CDD505-2E9C-101B-9397-08002B2CF9AE}" pid="4" name="LastSaved">
    <vt:filetime>2022-08-01T00:00:00Z</vt:filetime>
  </property>
</Properties>
</file>